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35" w:rsidRDefault="00CE1B35" w:rsidP="00037A8E">
      <w:pPr>
        <w:spacing w:after="200" w:line="276" w:lineRule="auto"/>
        <w:jc w:val="center"/>
        <w:rPr>
          <w:rFonts w:ascii="Calibri" w:eastAsia="Times New Roman" w:hAnsi="Calibri"/>
          <w:bCs/>
          <w:i/>
          <w:sz w:val="22"/>
          <w:szCs w:val="22"/>
        </w:rPr>
      </w:pPr>
    </w:p>
    <w:p w:rsidR="00C6037E" w:rsidRDefault="00E8128F" w:rsidP="00037A8E">
      <w:pPr>
        <w:spacing w:after="200" w:line="276" w:lineRule="auto"/>
        <w:jc w:val="center"/>
        <w:rPr>
          <w:rFonts w:ascii="Calibri" w:eastAsia="Times New Roman" w:hAnsi="Calibri"/>
          <w:bCs/>
          <w:i/>
          <w:sz w:val="22"/>
          <w:szCs w:val="22"/>
        </w:rPr>
      </w:pPr>
      <w:r>
        <w:rPr>
          <w:rFonts w:ascii="Calibri" w:eastAsia="Times New Roman" w:hAnsi="Calibri"/>
          <w:bCs/>
          <w:i/>
          <w:sz w:val="22"/>
          <w:szCs w:val="22"/>
        </w:rPr>
        <w:t>Муниципальное к</w:t>
      </w:r>
      <w:r w:rsidR="00037A8E" w:rsidRPr="002E21A3">
        <w:rPr>
          <w:rFonts w:ascii="Calibri" w:eastAsia="Times New Roman" w:hAnsi="Calibri"/>
          <w:bCs/>
          <w:i/>
          <w:sz w:val="22"/>
          <w:szCs w:val="22"/>
        </w:rPr>
        <w:t xml:space="preserve">азенное </w:t>
      </w:r>
      <w:r w:rsidR="00C6037E">
        <w:rPr>
          <w:rFonts w:ascii="Calibri" w:eastAsia="Times New Roman" w:hAnsi="Calibri"/>
          <w:bCs/>
          <w:i/>
          <w:sz w:val="22"/>
          <w:szCs w:val="22"/>
        </w:rPr>
        <w:t>общеобразовательное</w:t>
      </w:r>
      <w:r w:rsidR="00037A8E" w:rsidRPr="002E21A3">
        <w:rPr>
          <w:rFonts w:ascii="Calibri" w:eastAsia="Times New Roman" w:hAnsi="Calibri"/>
          <w:bCs/>
          <w:i/>
          <w:sz w:val="22"/>
          <w:szCs w:val="22"/>
        </w:rPr>
        <w:t xml:space="preserve"> учреждение </w:t>
      </w:r>
    </w:p>
    <w:p w:rsidR="00037A8E" w:rsidRPr="002E21A3" w:rsidRDefault="00037A8E" w:rsidP="00037A8E">
      <w:pPr>
        <w:spacing w:after="200" w:line="276" w:lineRule="auto"/>
        <w:jc w:val="center"/>
        <w:rPr>
          <w:rFonts w:ascii="Calibri" w:eastAsia="Times New Roman" w:hAnsi="Calibri"/>
          <w:i/>
          <w:sz w:val="22"/>
          <w:szCs w:val="22"/>
        </w:rPr>
      </w:pPr>
      <w:r w:rsidRPr="002E21A3">
        <w:rPr>
          <w:rFonts w:ascii="Calibri" w:eastAsia="Times New Roman" w:hAnsi="Calibri"/>
          <w:bCs/>
          <w:i/>
          <w:sz w:val="22"/>
          <w:szCs w:val="22"/>
        </w:rPr>
        <w:t>«</w:t>
      </w:r>
      <w:proofErr w:type="spellStart"/>
      <w:r w:rsidRPr="002E21A3">
        <w:rPr>
          <w:rFonts w:ascii="Calibri" w:eastAsia="Times New Roman" w:hAnsi="Calibri"/>
          <w:bCs/>
          <w:i/>
          <w:sz w:val="22"/>
          <w:szCs w:val="22"/>
        </w:rPr>
        <w:t>Шаумяновская</w:t>
      </w:r>
      <w:proofErr w:type="spellEnd"/>
      <w:r w:rsidRPr="002E21A3">
        <w:rPr>
          <w:rFonts w:ascii="Calibri" w:eastAsia="Times New Roman" w:hAnsi="Calibri"/>
          <w:bCs/>
          <w:i/>
          <w:sz w:val="22"/>
          <w:szCs w:val="22"/>
        </w:rPr>
        <w:t xml:space="preserve"> </w:t>
      </w:r>
      <w:r w:rsidR="00C6037E">
        <w:rPr>
          <w:rFonts w:ascii="Calibri" w:eastAsia="Times New Roman" w:hAnsi="Calibri"/>
          <w:bCs/>
          <w:i/>
          <w:sz w:val="22"/>
          <w:szCs w:val="22"/>
        </w:rPr>
        <w:t>основная общеобразовательная школа»</w:t>
      </w:r>
    </w:p>
    <w:p w:rsidR="00037A8E" w:rsidRPr="002E21A3" w:rsidRDefault="00037A8E" w:rsidP="00037A8E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037A8E" w:rsidRPr="002E21A3" w:rsidRDefault="00037A8E" w:rsidP="00037A8E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tbl>
      <w:tblPr>
        <w:tblpPr w:leftFromText="180" w:rightFromText="180" w:vertAnchor="page" w:horzAnchor="margin" w:tblpX="250" w:tblpY="2881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3504"/>
        <w:gridCol w:w="3205"/>
      </w:tblGrid>
      <w:tr w:rsidR="00037A8E" w:rsidRPr="002E21A3" w:rsidTr="0019425D">
        <w:trPr>
          <w:trHeight w:val="2474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b/>
                <w:sz w:val="28"/>
                <w:szCs w:val="28"/>
              </w:rPr>
              <w:t>«Согласовано»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sz w:val="28"/>
                <w:szCs w:val="28"/>
              </w:rPr>
              <w:t>На заседании МО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2E21A3">
              <w:rPr>
                <w:rFonts w:ascii="Calibri" w:eastAsia="Times New Roman" w:hAnsi="Calibri"/>
                <w:sz w:val="28"/>
                <w:szCs w:val="28"/>
              </w:rPr>
              <w:t>Естесственн</w:t>
            </w:r>
            <w:proofErr w:type="gramStart"/>
            <w:r w:rsidRPr="002E21A3">
              <w:rPr>
                <w:rFonts w:ascii="Calibri" w:eastAsia="Times New Roman" w:hAnsi="Calibri"/>
                <w:sz w:val="28"/>
                <w:szCs w:val="28"/>
              </w:rPr>
              <w:t>о</w:t>
            </w:r>
            <w:proofErr w:type="spellEnd"/>
            <w:r w:rsidRPr="002E21A3">
              <w:rPr>
                <w:rFonts w:ascii="Calibri" w:eastAsia="Times New Roman" w:hAnsi="Calibri"/>
                <w:sz w:val="28"/>
                <w:szCs w:val="28"/>
              </w:rPr>
              <w:t>-</w:t>
            </w:r>
            <w:proofErr w:type="gramEnd"/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2E21A3">
              <w:rPr>
                <w:rFonts w:ascii="Calibri" w:eastAsia="Times New Roman" w:hAnsi="Calibri"/>
                <w:sz w:val="28"/>
                <w:szCs w:val="28"/>
              </w:rPr>
              <w:t>математичекого</w:t>
            </w:r>
            <w:proofErr w:type="spellEnd"/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 цикла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2E21A3">
              <w:rPr>
                <w:rFonts w:ascii="Calibri" w:eastAsia="Times New Roman" w:hAnsi="Calibri"/>
                <w:sz w:val="28"/>
                <w:szCs w:val="28"/>
              </w:rPr>
              <w:t>________Магомедова</w:t>
            </w:r>
            <w:proofErr w:type="spellEnd"/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 П.А.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Протокол № ___ </w:t>
            </w:r>
            <w:proofErr w:type="gramStart"/>
            <w:r w:rsidRPr="002E21A3">
              <w:rPr>
                <w:rFonts w:ascii="Calibri" w:eastAsia="Times New Roman" w:hAnsi="Calibri"/>
                <w:sz w:val="28"/>
                <w:szCs w:val="28"/>
              </w:rPr>
              <w:t>от</w:t>
            </w:r>
            <w:proofErr w:type="gramEnd"/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sz w:val="28"/>
                <w:szCs w:val="28"/>
              </w:rPr>
              <w:t>«____»____________20__г.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b/>
                <w:sz w:val="28"/>
                <w:szCs w:val="28"/>
              </w:rPr>
              <w:t>«Согласовано»</w:t>
            </w:r>
          </w:p>
          <w:p w:rsidR="00037A8E" w:rsidRPr="002E21A3" w:rsidRDefault="00037A8E" w:rsidP="001942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E21A3">
              <w:rPr>
                <w:rFonts w:eastAsia="Times New Roman"/>
                <w:sz w:val="28"/>
                <w:szCs w:val="28"/>
                <w:lang w:eastAsia="en-US"/>
              </w:rPr>
              <w:t>Зам. директора школы по УР</w:t>
            </w:r>
          </w:p>
          <w:p w:rsidR="00037A8E" w:rsidRPr="002E21A3" w:rsidRDefault="00037A8E" w:rsidP="001942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2E21A3">
              <w:rPr>
                <w:rFonts w:eastAsia="Times New Roman"/>
                <w:sz w:val="28"/>
                <w:szCs w:val="28"/>
                <w:lang w:eastAsia="en-US"/>
              </w:rPr>
              <w:t xml:space="preserve"> МКОУ «</w:t>
            </w:r>
            <w:proofErr w:type="spellStart"/>
            <w:r w:rsidRPr="002E21A3">
              <w:rPr>
                <w:rFonts w:eastAsia="Times New Roman"/>
                <w:sz w:val="28"/>
                <w:szCs w:val="28"/>
                <w:lang w:eastAsia="en-US"/>
              </w:rPr>
              <w:t>Шаумяновская</w:t>
            </w:r>
            <w:proofErr w:type="spellEnd"/>
            <w:r w:rsidRPr="002E21A3">
              <w:rPr>
                <w:rFonts w:eastAsia="Times New Roman"/>
                <w:sz w:val="28"/>
                <w:szCs w:val="28"/>
                <w:lang w:eastAsia="en-US"/>
              </w:rPr>
              <w:t xml:space="preserve"> ООШ»</w:t>
            </w:r>
          </w:p>
          <w:p w:rsidR="00037A8E" w:rsidRPr="002E21A3" w:rsidRDefault="00037A8E" w:rsidP="0019425D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2E21A3">
              <w:rPr>
                <w:rFonts w:eastAsia="Times New Roman"/>
                <w:sz w:val="28"/>
                <w:szCs w:val="28"/>
                <w:lang w:eastAsia="en-US"/>
              </w:rPr>
              <w:t>________Махмудова</w:t>
            </w:r>
            <w:proofErr w:type="spellEnd"/>
            <w:r w:rsidRPr="002E21A3">
              <w:rPr>
                <w:rFonts w:eastAsia="Times New Roman"/>
                <w:sz w:val="28"/>
                <w:szCs w:val="28"/>
                <w:lang w:eastAsia="en-US"/>
              </w:rPr>
              <w:t xml:space="preserve"> С.Р. «____»____________20__г.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b/>
                <w:sz w:val="28"/>
                <w:szCs w:val="28"/>
              </w:rPr>
              <w:t>«Утверждаю»</w:t>
            </w:r>
          </w:p>
          <w:p w:rsidR="00037A8E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sz w:val="28"/>
                <w:szCs w:val="28"/>
              </w:rPr>
              <w:t>Директор МКОУ</w:t>
            </w:r>
            <w:proofErr w:type="gramStart"/>
            <w:r w:rsidRPr="002E21A3">
              <w:rPr>
                <w:rFonts w:ascii="Calibri" w:eastAsia="Times New Roman" w:hAnsi="Calibri"/>
                <w:sz w:val="28"/>
                <w:szCs w:val="28"/>
              </w:rPr>
              <w:t>«</w:t>
            </w:r>
            <w:proofErr w:type="spellStart"/>
            <w:r w:rsidRPr="002E21A3">
              <w:rPr>
                <w:rFonts w:ascii="Calibri" w:eastAsia="Times New Roman" w:hAnsi="Calibri"/>
                <w:sz w:val="28"/>
                <w:szCs w:val="28"/>
              </w:rPr>
              <w:t>Ш</w:t>
            </w:r>
            <w:proofErr w:type="gramEnd"/>
            <w:r w:rsidRPr="002E21A3">
              <w:rPr>
                <w:rFonts w:ascii="Calibri" w:eastAsia="Times New Roman" w:hAnsi="Calibri"/>
                <w:sz w:val="28"/>
                <w:szCs w:val="28"/>
              </w:rPr>
              <w:t>аумяновская</w:t>
            </w:r>
            <w:proofErr w:type="spellEnd"/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 ООШ»</w:t>
            </w:r>
          </w:p>
          <w:p w:rsidR="00C6037E" w:rsidRPr="002E21A3" w:rsidRDefault="00C6037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Приказ №___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2E21A3">
              <w:rPr>
                <w:rFonts w:ascii="Calibri" w:eastAsia="Times New Roman" w:hAnsi="Calibri"/>
                <w:sz w:val="28"/>
                <w:szCs w:val="28"/>
              </w:rPr>
              <w:t>_______Махмудова</w:t>
            </w:r>
            <w:proofErr w:type="spellEnd"/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 В.Г.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2E21A3">
              <w:rPr>
                <w:rFonts w:ascii="Calibri" w:eastAsia="Times New Roman" w:hAnsi="Calibri"/>
                <w:sz w:val="28"/>
                <w:szCs w:val="28"/>
              </w:rPr>
              <w:t xml:space="preserve"> «___»___________20__г.</w:t>
            </w:r>
          </w:p>
          <w:p w:rsidR="00037A8E" w:rsidRPr="002E21A3" w:rsidRDefault="00037A8E" w:rsidP="0019425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</w:tr>
    </w:tbl>
    <w:p w:rsidR="00037A8E" w:rsidRPr="002E21A3" w:rsidRDefault="00037A8E" w:rsidP="00037A8E">
      <w:pPr>
        <w:spacing w:line="276" w:lineRule="auto"/>
        <w:rPr>
          <w:rFonts w:ascii="Calibri" w:eastAsia="Times New Roman" w:hAnsi="Calibri"/>
          <w:sz w:val="22"/>
          <w:szCs w:val="22"/>
        </w:rPr>
      </w:pPr>
    </w:p>
    <w:p w:rsidR="00C6037E" w:rsidRDefault="00C6037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C6037E" w:rsidRDefault="00C6037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C6037E" w:rsidRDefault="00C6037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C6037E" w:rsidRDefault="00C6037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C6037E" w:rsidRDefault="00C6037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C6037E" w:rsidRDefault="00C6037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sz w:val="22"/>
          <w:szCs w:val="22"/>
        </w:rPr>
      </w:pPr>
    </w:p>
    <w:p w:rsidR="00037A8E" w:rsidRPr="002E21A3" w:rsidRDefault="00037A8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sz w:val="40"/>
          <w:szCs w:val="40"/>
        </w:rPr>
      </w:pPr>
      <w:r w:rsidRPr="002E21A3">
        <w:rPr>
          <w:rFonts w:ascii="Calibri" w:eastAsia="Times New Roman" w:hAnsi="Calibri"/>
          <w:sz w:val="22"/>
          <w:szCs w:val="22"/>
        </w:rPr>
        <w:tab/>
      </w:r>
      <w:r w:rsidRPr="002E21A3">
        <w:rPr>
          <w:rFonts w:ascii="Calibri" w:eastAsia="Times New Roman" w:hAnsi="Calibri"/>
          <w:b/>
          <w:bCs/>
          <w:sz w:val="40"/>
          <w:szCs w:val="40"/>
        </w:rPr>
        <w:t>РАБОЧАЯ ПРОГРАММА</w:t>
      </w:r>
    </w:p>
    <w:p w:rsidR="00037A8E" w:rsidRPr="002E21A3" w:rsidRDefault="00037A8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  <w:r>
        <w:rPr>
          <w:rFonts w:ascii="Calibri" w:eastAsia="Times New Roman" w:hAnsi="Calibri"/>
          <w:b/>
          <w:sz w:val="40"/>
          <w:szCs w:val="40"/>
        </w:rPr>
        <w:t>п</w:t>
      </w:r>
      <w:r w:rsidRPr="002E21A3">
        <w:rPr>
          <w:rFonts w:ascii="Calibri" w:eastAsia="Times New Roman" w:hAnsi="Calibri"/>
          <w:b/>
          <w:sz w:val="40"/>
          <w:szCs w:val="40"/>
        </w:rPr>
        <w:t>о</w:t>
      </w:r>
    </w:p>
    <w:p w:rsidR="00037A8E" w:rsidRDefault="00037A8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  <w:r>
        <w:rPr>
          <w:rFonts w:ascii="Calibri" w:eastAsia="Times New Roman" w:hAnsi="Calibri"/>
          <w:b/>
          <w:sz w:val="40"/>
          <w:szCs w:val="40"/>
        </w:rPr>
        <w:t xml:space="preserve"> </w:t>
      </w:r>
      <w:r w:rsidRPr="002E21A3">
        <w:rPr>
          <w:rFonts w:ascii="Calibri" w:eastAsia="Times New Roman" w:hAnsi="Calibri"/>
          <w:b/>
          <w:sz w:val="40"/>
          <w:szCs w:val="40"/>
        </w:rPr>
        <w:t xml:space="preserve"> </w:t>
      </w:r>
      <w:r>
        <w:rPr>
          <w:rFonts w:ascii="Calibri" w:eastAsia="Times New Roman" w:hAnsi="Calibri"/>
          <w:b/>
          <w:sz w:val="40"/>
          <w:szCs w:val="40"/>
        </w:rPr>
        <w:t xml:space="preserve">ИЗОБРАЗИТЕЛЬНОМУ ИСКУССТВУ </w:t>
      </w:r>
    </w:p>
    <w:p w:rsidR="00037A8E" w:rsidRDefault="00037A8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</w:p>
    <w:p w:rsidR="00037A8E" w:rsidRDefault="00037A8E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</w:p>
    <w:p w:rsidR="00037A8E" w:rsidRPr="002E21A3" w:rsidRDefault="00EB6586" w:rsidP="00037A8E">
      <w:pP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  <w:r>
        <w:rPr>
          <w:rFonts w:ascii="Calibri" w:eastAsia="Times New Roman" w:hAnsi="Calibri"/>
          <w:b/>
          <w:sz w:val="40"/>
          <w:szCs w:val="40"/>
        </w:rPr>
        <w:t xml:space="preserve">6 </w:t>
      </w:r>
      <w:r w:rsidR="00037A8E">
        <w:rPr>
          <w:rFonts w:ascii="Calibri" w:eastAsia="Times New Roman" w:hAnsi="Calibri"/>
          <w:b/>
          <w:sz w:val="40"/>
          <w:szCs w:val="40"/>
        </w:rPr>
        <w:t>класс</w:t>
      </w:r>
      <w:r>
        <w:rPr>
          <w:rFonts w:ascii="Calibri" w:eastAsia="Times New Roman" w:hAnsi="Calibri"/>
          <w:b/>
          <w:sz w:val="40"/>
          <w:szCs w:val="40"/>
        </w:rPr>
        <w:t>а</w:t>
      </w:r>
    </w:p>
    <w:p w:rsidR="0019425D" w:rsidRDefault="0019425D" w:rsidP="00037A8E">
      <w:pPr>
        <w:tabs>
          <w:tab w:val="left" w:pos="6255"/>
        </w:tabs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</w:p>
    <w:p w:rsidR="0019425D" w:rsidRDefault="0019425D" w:rsidP="00037A8E">
      <w:pPr>
        <w:tabs>
          <w:tab w:val="left" w:pos="6255"/>
        </w:tabs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</w:p>
    <w:p w:rsidR="00037A8E" w:rsidRDefault="00C6037E" w:rsidP="00037A8E">
      <w:pPr>
        <w:tabs>
          <w:tab w:val="left" w:pos="6255"/>
        </w:tabs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  <w:r>
        <w:rPr>
          <w:rFonts w:ascii="Calibri" w:eastAsia="Times New Roman" w:hAnsi="Calibri"/>
          <w:b/>
          <w:sz w:val="40"/>
          <w:szCs w:val="40"/>
        </w:rPr>
        <w:t>Составитель: Гаджиева Т.О</w:t>
      </w:r>
    </w:p>
    <w:p w:rsidR="00C6037E" w:rsidRPr="00C6037E" w:rsidRDefault="00847120" w:rsidP="00037A8E">
      <w:pPr>
        <w:tabs>
          <w:tab w:val="left" w:pos="6255"/>
        </w:tabs>
        <w:spacing w:line="276" w:lineRule="auto"/>
        <w:jc w:val="center"/>
        <w:rPr>
          <w:rFonts w:ascii="Calibri" w:eastAsia="Times New Roman" w:hAnsi="Calibri"/>
          <w:b/>
          <w:sz w:val="40"/>
          <w:szCs w:val="40"/>
        </w:rPr>
      </w:pPr>
      <w:r>
        <w:rPr>
          <w:rFonts w:ascii="Calibri" w:eastAsia="Times New Roman" w:hAnsi="Calibri"/>
          <w:b/>
          <w:sz w:val="40"/>
          <w:szCs w:val="40"/>
        </w:rPr>
        <w:t>2021</w:t>
      </w:r>
      <w:r w:rsidR="00C6037E" w:rsidRPr="00143EF8">
        <w:rPr>
          <w:rFonts w:ascii="Calibri" w:eastAsia="Times New Roman" w:hAnsi="Calibri"/>
          <w:b/>
          <w:sz w:val="40"/>
          <w:szCs w:val="40"/>
        </w:rPr>
        <w:t>/</w:t>
      </w:r>
      <w:r>
        <w:rPr>
          <w:rFonts w:ascii="Calibri" w:eastAsia="Times New Roman" w:hAnsi="Calibri"/>
          <w:b/>
          <w:sz w:val="40"/>
          <w:szCs w:val="40"/>
        </w:rPr>
        <w:t>2022</w:t>
      </w:r>
      <w:r w:rsidR="00C6037E">
        <w:rPr>
          <w:rFonts w:ascii="Calibri" w:eastAsia="Times New Roman" w:hAnsi="Calibri"/>
          <w:b/>
          <w:sz w:val="40"/>
          <w:szCs w:val="40"/>
        </w:rPr>
        <w:t xml:space="preserve"> учебный год</w:t>
      </w:r>
    </w:p>
    <w:p w:rsidR="00037A8E" w:rsidRDefault="00037A8E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7A8E" w:rsidRDefault="00037A8E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37E" w:rsidRDefault="00C6037E" w:rsidP="00C603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037E" w:rsidRDefault="00C6037E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37E" w:rsidRDefault="00C6037E" w:rsidP="00C603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3C72" w:rsidRPr="00967403" w:rsidRDefault="00E03C72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74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3EF8" w:rsidRDefault="00E03C72" w:rsidP="00143EF8">
      <w:pPr>
        <w:ind w:firstLine="426"/>
        <w:jc w:val="both"/>
      </w:pPr>
      <w:r>
        <w:t xml:space="preserve"> </w:t>
      </w:r>
      <w:r>
        <w:rPr>
          <w:b/>
        </w:rPr>
        <w:t xml:space="preserve"> </w:t>
      </w:r>
      <w:r w:rsidRPr="00E03C72">
        <w:t>Рабочая программа по изобразительному искусству для  6   класса  соответствует базовому уровню изучения предмета и  составлена на основе:</w:t>
      </w:r>
    </w:p>
    <w:p w:rsidR="00E03C72" w:rsidRPr="00E03C72" w:rsidRDefault="00143EF8" w:rsidP="00143EF8">
      <w:pPr>
        <w:ind w:firstLine="426"/>
        <w:jc w:val="both"/>
      </w:pPr>
      <w:r>
        <w:t>1.Г</w:t>
      </w:r>
      <w:r w:rsidR="00E03C72" w:rsidRPr="00E03C72">
        <w:t>осударственного образовательного стандарта основного общего образования</w:t>
      </w:r>
    </w:p>
    <w:p w:rsidR="00E03C72" w:rsidRPr="00E03C72" w:rsidRDefault="00E03C72" w:rsidP="00E03C72">
      <w:pPr>
        <w:ind w:firstLine="426"/>
        <w:jc w:val="both"/>
      </w:pPr>
      <w:r w:rsidRPr="00E03C72">
        <w:t>2. Примерной программы основного общего образования  по  изобразительному искусству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3. Программы для общеобразовательных учреждений Изобразительное искусство. 5-9 классы./Игнатьев С.Е. Коваленко П.Ю. Кузин В.С.  .</w:t>
      </w:r>
      <w:r w:rsidRPr="00E03C72">
        <w:rPr>
          <w:rFonts w:ascii="Times New Roman" w:hAnsi="Times New Roman"/>
          <w:bCs/>
          <w:sz w:val="24"/>
          <w:szCs w:val="24"/>
        </w:rPr>
        <w:t>– М.:  Дрофа, 2010.</w:t>
      </w:r>
    </w:p>
    <w:p w:rsidR="00E03C72" w:rsidRPr="00E03C72" w:rsidRDefault="00E03C72" w:rsidP="00E03C72">
      <w:pPr>
        <w:ind w:firstLine="426"/>
        <w:jc w:val="both"/>
      </w:pPr>
    </w:p>
    <w:p w:rsidR="00E03C72" w:rsidRPr="00E03C72" w:rsidRDefault="00E03C72" w:rsidP="00E03C72">
      <w:pPr>
        <w:rPr>
          <w:b/>
        </w:rPr>
      </w:pPr>
      <w:r w:rsidRPr="00E03C72">
        <w:rPr>
          <w:b/>
        </w:rPr>
        <w:t>Место предмета в учебном плане:</w:t>
      </w:r>
    </w:p>
    <w:p w:rsidR="00E03C72" w:rsidRPr="00E03C72" w:rsidRDefault="00E03C72" w:rsidP="00E03C72">
      <w:pPr>
        <w:shd w:val="clear" w:color="auto" w:fill="FFFFFF"/>
        <w:jc w:val="both"/>
      </w:pPr>
      <w:r w:rsidRPr="00E03C72">
        <w:t>Ра</w:t>
      </w:r>
      <w:r w:rsidR="00C6037E">
        <w:t>бочая программа рассчитана на 34 ч.(</w:t>
      </w:r>
      <w:r w:rsidRPr="00E03C72">
        <w:t>1 час в неделю), что соответствует  примерной программе по изобразительному искусству основного</w:t>
      </w:r>
      <w:r w:rsidRPr="00E03C72">
        <w:rPr>
          <w:bCs/>
        </w:rPr>
        <w:t xml:space="preserve"> общего</w:t>
      </w:r>
      <w:r w:rsidRPr="00E03C72">
        <w:t xml:space="preserve"> образования и Ф</w:t>
      </w:r>
      <w:r w:rsidR="00446216">
        <w:t>ГОС</w:t>
      </w:r>
      <w:r w:rsidRPr="00E03C72">
        <w:t xml:space="preserve"> для образовательных учреждений Российской Федерации. </w:t>
      </w:r>
      <w:r w:rsidRPr="00E03C72">
        <w:rPr>
          <w:bCs/>
        </w:rPr>
        <w:t>Программа рассчитана на один год.</w:t>
      </w:r>
    </w:p>
    <w:p w:rsidR="00E03C72" w:rsidRPr="00E03C72" w:rsidRDefault="00E03C72" w:rsidP="00E03C72">
      <w:pPr>
        <w:shd w:val="clear" w:color="auto" w:fill="FFFFFF"/>
        <w:rPr>
          <w:b/>
        </w:rPr>
      </w:pPr>
    </w:p>
    <w:p w:rsidR="00E03C72" w:rsidRPr="00E03C72" w:rsidRDefault="00E03C72" w:rsidP="00E03C72">
      <w:pPr>
        <w:pStyle w:val="a3"/>
        <w:rPr>
          <w:rFonts w:ascii="Times New Roman" w:eastAsia="Calibri" w:hAnsi="Times New Roman"/>
          <w:b/>
          <w:sz w:val="24"/>
          <w:szCs w:val="24"/>
        </w:rPr>
      </w:pPr>
      <w:r w:rsidRPr="00E03C72">
        <w:rPr>
          <w:rFonts w:ascii="Times New Roman" w:eastAsia="Calibri" w:hAnsi="Times New Roman"/>
          <w:b/>
          <w:sz w:val="24"/>
          <w:szCs w:val="24"/>
        </w:rPr>
        <w:t>Специфика программы: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Программа Изобразительное искусство в 6 классе общеобразовательной школы  соответствует образовательной области «Искусство», подготовленной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E03C72" w:rsidRPr="00E03C72" w:rsidRDefault="00E03C72" w:rsidP="00E03C72">
      <w:pPr>
        <w:ind w:firstLine="426"/>
        <w:jc w:val="both"/>
        <w:rPr>
          <w:color w:val="000000"/>
        </w:rPr>
      </w:pPr>
      <w:r w:rsidRPr="00E03C72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 w:rsidRPr="00E03C72">
        <w:rPr>
          <w:bCs/>
        </w:rPr>
        <w:t xml:space="preserve">  общего</w:t>
      </w:r>
      <w:r w:rsidRPr="00E03C72">
        <w:t xml:space="preserve"> образования и авторской программы учебного курса.</w:t>
      </w:r>
      <w:r w:rsidRPr="00E03C72">
        <w:rPr>
          <w:color w:val="000000"/>
        </w:rPr>
        <w:t xml:space="preserve"> 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</w:t>
      </w:r>
    </w:p>
    <w:p w:rsidR="00E03C72" w:rsidRPr="00E03C72" w:rsidRDefault="00E03C72" w:rsidP="00E03C72">
      <w:pPr>
        <w:ind w:firstLine="426"/>
        <w:jc w:val="both"/>
        <w:rPr>
          <w:b/>
        </w:rPr>
      </w:pPr>
      <w:r w:rsidRPr="00E03C72">
        <w:rPr>
          <w:color w:val="000000"/>
          <w:spacing w:val="1"/>
        </w:rPr>
        <w:t xml:space="preserve">Разработанная программа предусматривает </w:t>
      </w:r>
      <w:r w:rsidRPr="00E03C72">
        <w:rPr>
          <w:bCs/>
        </w:rPr>
        <w:t>проведение: практических работ - 32; бесед –</w:t>
      </w:r>
      <w:r w:rsidR="00C6037E">
        <w:rPr>
          <w:bCs/>
        </w:rPr>
        <w:t xml:space="preserve"> 1, тренировочных упражнений - 1</w:t>
      </w:r>
      <w:r w:rsidRPr="00E03C72">
        <w:rPr>
          <w:bCs/>
        </w:rPr>
        <w:t>.</w:t>
      </w:r>
    </w:p>
    <w:p w:rsidR="00E03C72" w:rsidRPr="00E03C72" w:rsidRDefault="00E03C72" w:rsidP="00E03C72">
      <w:pPr>
        <w:ind w:firstLine="426"/>
        <w:jc w:val="both"/>
      </w:pPr>
      <w:r w:rsidRPr="00E03C72">
        <w:rPr>
          <w:b/>
        </w:rPr>
        <w:t>Цели программы:</w:t>
      </w:r>
      <w:r w:rsidRPr="00E03C72">
        <w:rPr>
          <w:color w:val="000000"/>
          <w:spacing w:val="1"/>
        </w:rPr>
        <w:t xml:space="preserve"> </w:t>
      </w:r>
      <w:r w:rsidRPr="00E03C72"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r w:rsidRPr="00E03C72">
        <w:rPr>
          <w:rFonts w:ascii="Times New Roman" w:hAnsi="Times New Roman"/>
          <w:i/>
          <w:sz w:val="24"/>
          <w:szCs w:val="24"/>
        </w:rPr>
        <w:t>Основными задачами преподавания изобразительного искусства являются</w:t>
      </w:r>
      <w:r w:rsidRPr="00E03C72">
        <w:rPr>
          <w:rFonts w:ascii="Times New Roman" w:hAnsi="Times New Roman"/>
          <w:sz w:val="24"/>
          <w:szCs w:val="24"/>
        </w:rPr>
        <w:t>: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овладение знаниями элементарных основ реалистического рисунка, 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формирование навыков рисования с натуры, по памяти, по представлению,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ознакомление с особенностями работы в области декоративно –   прикладного и народного искусства, лепки и аппликации;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развитие у детей изобразительных способностей, художественного вкуса,   творческого воображения, пространственного мышления, эстетического чувства и понимания прекрасного, воспитание интереса и любви к  искусству.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  <w:t xml:space="preserve">Для выполнения поставленных </w:t>
      </w:r>
      <w:proofErr w:type="spellStart"/>
      <w:r w:rsidRPr="00E03C72">
        <w:rPr>
          <w:rFonts w:ascii="Times New Roman" w:hAnsi="Times New Roman"/>
          <w:sz w:val="24"/>
          <w:szCs w:val="24"/>
        </w:rPr>
        <w:t>учебно</w:t>
      </w:r>
      <w:proofErr w:type="spellEnd"/>
      <w:r w:rsidRPr="00E03C72">
        <w:rPr>
          <w:rFonts w:ascii="Times New Roman" w:hAnsi="Times New Roman"/>
          <w:sz w:val="24"/>
          <w:szCs w:val="24"/>
        </w:rPr>
        <w:t xml:space="preserve">–воспитательных задач программой предусмотрены следующие </w:t>
      </w:r>
      <w:r w:rsidRPr="00E03C72">
        <w:rPr>
          <w:rFonts w:ascii="Times New Roman" w:hAnsi="Times New Roman"/>
          <w:i/>
          <w:sz w:val="24"/>
          <w:szCs w:val="24"/>
        </w:rPr>
        <w:t>основные виды занятий</w:t>
      </w:r>
      <w:r w:rsidRPr="00E03C72">
        <w:rPr>
          <w:rFonts w:ascii="Times New Roman" w:hAnsi="Times New Roman"/>
          <w:sz w:val="24"/>
          <w:szCs w:val="24"/>
        </w:rPr>
        <w:t>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r w:rsidRPr="00E03C72">
        <w:rPr>
          <w:rFonts w:ascii="Times New Roman" w:hAnsi="Times New Roman"/>
          <w:i/>
          <w:sz w:val="24"/>
          <w:szCs w:val="24"/>
        </w:rPr>
        <w:t>В основу программы вложены</w:t>
      </w:r>
      <w:r w:rsidRPr="00E03C72">
        <w:rPr>
          <w:rFonts w:ascii="Times New Roman" w:hAnsi="Times New Roman"/>
          <w:sz w:val="24"/>
          <w:szCs w:val="24"/>
        </w:rPr>
        <w:t>: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lastRenderedPageBreak/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единство воспитания и образования, обучения в творческой деятельности учащихся;</w:t>
      </w:r>
    </w:p>
    <w:p w:rsidR="00E03C72" w:rsidRPr="00E03C72" w:rsidRDefault="0017090A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090A">
        <w:rPr>
          <w:rFonts w:ascii="Times New Roman" w:hAnsi="Times New Roman"/>
          <w:sz w:val="24"/>
          <w:szCs w:val="24"/>
        </w:rPr>
        <w:t xml:space="preserve"> </w:t>
      </w:r>
      <w:r w:rsidR="00E03C72" w:rsidRPr="00E03C72">
        <w:rPr>
          <w:rFonts w:ascii="Times New Roman" w:hAnsi="Times New Roman"/>
          <w:sz w:val="24"/>
          <w:szCs w:val="24"/>
        </w:rP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система </w:t>
      </w:r>
      <w:proofErr w:type="spellStart"/>
      <w:r w:rsidRPr="00E03C7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03C72">
        <w:rPr>
          <w:rFonts w:ascii="Times New Roman" w:hAnsi="Times New Roman"/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соблюдение преемственности в изобразительном творчестве младших школьников и учащихся среднего звена.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proofErr w:type="gramStart"/>
      <w:r w:rsidRPr="00E03C72">
        <w:rPr>
          <w:rFonts w:ascii="Times New Roman" w:hAnsi="Times New Roman"/>
          <w:sz w:val="24"/>
          <w:szCs w:val="24"/>
        </w:rPr>
        <w:t>Для выполнения творческих заданий учащиеся могут выбирать разнообразные материалы: карандаш, акварель, гуашь, уголь, тушь, фломастеры, цветные мелки, кисть.</w:t>
      </w:r>
      <w:proofErr w:type="gramEnd"/>
    </w:p>
    <w:p w:rsidR="0017090A" w:rsidRPr="00037A8E" w:rsidRDefault="0017090A" w:rsidP="0017090A">
      <w:pPr>
        <w:ind w:left="720"/>
        <w:jc w:val="center"/>
        <w:rPr>
          <w:b/>
          <w:sz w:val="28"/>
          <w:szCs w:val="28"/>
        </w:rPr>
      </w:pPr>
    </w:p>
    <w:p w:rsidR="00E03C72" w:rsidRPr="00E03C72" w:rsidRDefault="00E03C72" w:rsidP="00E03C72"/>
    <w:p w:rsidR="00E03C72" w:rsidRPr="00E03C72" w:rsidRDefault="00E03C72" w:rsidP="00E03C7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3C72" w:rsidRPr="009A4821" w:rsidRDefault="00E03C72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821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Рисование с натуры (рисунок, живопись)    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3"/>
          <w:sz w:val="24"/>
          <w:szCs w:val="24"/>
        </w:rPr>
        <w:t xml:space="preserve">Рисование отдельных предметов быта, школьного </w:t>
      </w:r>
      <w:r w:rsidRPr="00E03C72">
        <w:rPr>
          <w:rFonts w:ascii="Times New Roman" w:hAnsi="Times New Roman"/>
          <w:spacing w:val="-5"/>
          <w:sz w:val="24"/>
          <w:szCs w:val="24"/>
        </w:rPr>
        <w:t xml:space="preserve">обихода, предметов декоративного искусства и их групп </w:t>
      </w:r>
      <w:r w:rsidRPr="00E03C72">
        <w:rPr>
          <w:rFonts w:ascii="Times New Roman" w:hAnsi="Times New Roman"/>
          <w:spacing w:val="-4"/>
          <w:sz w:val="24"/>
          <w:szCs w:val="24"/>
        </w:rPr>
        <w:t>(натюрмортов) с натуры, а также по памяти и по пред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ставлению с использованием правил перспективы, све</w:t>
      </w:r>
      <w:r w:rsidRPr="00E03C72">
        <w:rPr>
          <w:rFonts w:ascii="Times New Roman" w:hAnsi="Times New Roman"/>
          <w:spacing w:val="-2"/>
          <w:sz w:val="24"/>
          <w:szCs w:val="24"/>
        </w:rPr>
        <w:softHyphen/>
      </w:r>
      <w:r w:rsidRPr="00E03C72">
        <w:rPr>
          <w:rFonts w:ascii="Times New Roman" w:hAnsi="Times New Roman"/>
          <w:spacing w:val="-1"/>
          <w:sz w:val="24"/>
          <w:szCs w:val="24"/>
        </w:rPr>
        <w:t>тотени, цветоведения, живописной грамоты, компози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-6"/>
          <w:sz w:val="24"/>
          <w:szCs w:val="24"/>
        </w:rPr>
        <w:t>ции.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pacing w:val="-3"/>
          <w:sz w:val="24"/>
          <w:szCs w:val="24"/>
        </w:rPr>
        <w:t>Рисование с натуры, а также по памяти и представ</w:t>
      </w:r>
      <w:r w:rsidRPr="00E03C72">
        <w:rPr>
          <w:rFonts w:ascii="Times New Roman" w:hAnsi="Times New Roman"/>
          <w:spacing w:val="-3"/>
          <w:sz w:val="24"/>
          <w:szCs w:val="24"/>
        </w:rPr>
        <w:softHyphen/>
        <w:t xml:space="preserve">лению фигуры человека, животных, птиц. Передача в </w:t>
      </w:r>
      <w:r w:rsidRPr="00E03C72">
        <w:rPr>
          <w:rFonts w:ascii="Times New Roman" w:hAnsi="Times New Roman"/>
          <w:sz w:val="24"/>
          <w:szCs w:val="24"/>
        </w:rPr>
        <w:t xml:space="preserve">рисунках гармонии цветовых отношений средствами </w:t>
      </w:r>
      <w:r w:rsidRPr="00E03C72">
        <w:rPr>
          <w:rFonts w:ascii="Times New Roman" w:hAnsi="Times New Roman"/>
          <w:spacing w:val="-1"/>
          <w:sz w:val="24"/>
          <w:szCs w:val="24"/>
        </w:rPr>
        <w:t>цвета. Передача эмоционально-эстетического отноше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ния к изображаемым объектам и чувства восхищения 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красотой их формы, пропорций, очертаний, цветовой </w:t>
      </w:r>
      <w:r w:rsidRPr="00E03C72">
        <w:rPr>
          <w:rFonts w:ascii="Times New Roman" w:hAnsi="Times New Roman"/>
          <w:spacing w:val="-1"/>
          <w:sz w:val="24"/>
          <w:szCs w:val="24"/>
        </w:rPr>
        <w:t>окраски. Воспитание уважения к труду.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Рисование на темы и иллюстрирование  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6"/>
          <w:sz w:val="24"/>
          <w:szCs w:val="24"/>
        </w:rPr>
        <w:t xml:space="preserve">Рисование на темы окружающей жизни на основе </w:t>
      </w:r>
      <w:r w:rsidRPr="00E03C72">
        <w:rPr>
          <w:rFonts w:ascii="Times New Roman" w:hAnsi="Times New Roman"/>
          <w:spacing w:val="3"/>
          <w:sz w:val="24"/>
          <w:szCs w:val="24"/>
        </w:rPr>
        <w:t xml:space="preserve">наблюдений или по воображению и иллюстрирование </w:t>
      </w:r>
      <w:r w:rsidRPr="00E03C72">
        <w:rPr>
          <w:rFonts w:ascii="Times New Roman" w:hAnsi="Times New Roman"/>
          <w:sz w:val="24"/>
          <w:szCs w:val="24"/>
        </w:rPr>
        <w:t>литератур</w:t>
      </w:r>
      <w:r w:rsidR="009A4821">
        <w:rPr>
          <w:rFonts w:ascii="Times New Roman" w:hAnsi="Times New Roman"/>
          <w:sz w:val="24"/>
          <w:szCs w:val="24"/>
        </w:rPr>
        <w:t>ных произведений (с предварите</w:t>
      </w:r>
      <w:r w:rsidRPr="00E03C72">
        <w:rPr>
          <w:rFonts w:ascii="Times New Roman" w:hAnsi="Times New Roman"/>
          <w:sz w:val="24"/>
          <w:szCs w:val="24"/>
        </w:rPr>
        <w:t>льным  выполнением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 набросков и зарисовок с натуры по заданию </w:t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учителя). Раскрытие в рисунке действия, выразительная </w:t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передана характерного, главного в  сюжете, передача </w:t>
      </w:r>
      <w:r w:rsidRPr="00E03C72">
        <w:rPr>
          <w:rFonts w:ascii="Times New Roman" w:hAnsi="Times New Roman"/>
          <w:spacing w:val="2"/>
          <w:sz w:val="24"/>
          <w:szCs w:val="24"/>
        </w:rPr>
        <w:t>эмоционально-эстетического отношения к изображае</w:t>
      </w:r>
      <w:r w:rsidRPr="00E03C72">
        <w:rPr>
          <w:rFonts w:ascii="Times New Roman" w:hAnsi="Times New Roman"/>
          <w:spacing w:val="2"/>
          <w:sz w:val="24"/>
          <w:szCs w:val="24"/>
        </w:rPr>
        <w:softHyphen/>
      </w:r>
      <w:r w:rsidRPr="00E03C72">
        <w:rPr>
          <w:rFonts w:ascii="Times New Roman" w:hAnsi="Times New Roman"/>
          <w:spacing w:val="1"/>
          <w:sz w:val="24"/>
          <w:szCs w:val="24"/>
        </w:rPr>
        <w:t>мому сюжету, персонажам. Использование в тематических рисунках простейших законов перспективы, компози</w:t>
      </w:r>
      <w:r w:rsidRPr="00E03C72">
        <w:rPr>
          <w:rFonts w:ascii="Times New Roman" w:hAnsi="Times New Roman"/>
          <w:spacing w:val="-1"/>
          <w:sz w:val="24"/>
          <w:szCs w:val="24"/>
        </w:rPr>
        <w:t>ции, конструктивного строения  предметов. Ис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z w:val="24"/>
          <w:szCs w:val="24"/>
        </w:rPr>
        <w:t xml:space="preserve">пользование цвета как средства передачи настроения, 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переживаний, вызываемых изображаемыми объектами и </w:t>
      </w:r>
      <w:r w:rsidRPr="00E03C72">
        <w:rPr>
          <w:rFonts w:ascii="Times New Roman" w:hAnsi="Times New Roman"/>
          <w:sz w:val="24"/>
          <w:szCs w:val="24"/>
        </w:rPr>
        <w:t>сюжетами, осознание прекрасного в объектах и явлени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4"/>
          <w:sz w:val="24"/>
          <w:szCs w:val="24"/>
        </w:rPr>
        <w:t>ях действительности.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4"/>
          <w:sz w:val="24"/>
          <w:szCs w:val="24"/>
        </w:rPr>
        <w:t>Необходимо продолжать обучать школьников спосо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  <w:t>бам передачи движения в рисунке (движения из картин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ной плоскости на зрителя, движения </w:t>
      </w:r>
      <w:proofErr w:type="gramStart"/>
      <w:r w:rsidRPr="00E03C72">
        <w:rPr>
          <w:rFonts w:ascii="Times New Roman" w:hAnsi="Times New Roman"/>
          <w:spacing w:val="-3"/>
          <w:sz w:val="24"/>
          <w:szCs w:val="24"/>
        </w:rPr>
        <w:t>в глубь</w:t>
      </w:r>
      <w:proofErr w:type="gramEnd"/>
      <w:r w:rsidRPr="00E03C72">
        <w:rPr>
          <w:rFonts w:ascii="Times New Roman" w:hAnsi="Times New Roman"/>
          <w:spacing w:val="-3"/>
          <w:sz w:val="24"/>
          <w:szCs w:val="24"/>
        </w:rPr>
        <w:t xml:space="preserve"> плоскости, </w:t>
      </w:r>
      <w:r w:rsidRPr="00E03C72">
        <w:rPr>
          <w:rFonts w:ascii="Times New Roman" w:hAnsi="Times New Roman"/>
          <w:sz w:val="24"/>
          <w:szCs w:val="24"/>
        </w:rPr>
        <w:t>движения по диагонали, по кругу, передача ритма).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Обращается внимание на развитие умения изображать пейзаж по литературному описанию.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Дальнейшее развитие знаний, умений и навыков, сформированных в предыдущие годы.</w:t>
      </w:r>
    </w:p>
    <w:p w:rsidR="002B21F1" w:rsidRDefault="002B21F1" w:rsidP="002B21F1">
      <w:pPr>
        <w:jc w:val="center"/>
        <w:rPr>
          <w:b/>
          <w:sz w:val="28"/>
          <w:szCs w:val="28"/>
        </w:rPr>
      </w:pPr>
    </w:p>
    <w:p w:rsidR="002B21F1" w:rsidRDefault="002B21F1" w:rsidP="002B21F1">
      <w:pPr>
        <w:jc w:val="center"/>
        <w:rPr>
          <w:b/>
          <w:sz w:val="28"/>
          <w:szCs w:val="28"/>
        </w:rPr>
      </w:pPr>
    </w:p>
    <w:p w:rsidR="002B21F1" w:rsidRDefault="002B21F1" w:rsidP="002B21F1">
      <w:pPr>
        <w:jc w:val="center"/>
        <w:rPr>
          <w:b/>
          <w:sz w:val="28"/>
          <w:szCs w:val="28"/>
        </w:rPr>
      </w:pPr>
    </w:p>
    <w:p w:rsidR="00E03C72" w:rsidRDefault="002B21F1" w:rsidP="002B2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содержание уроков, видов деятельности, материалов для работы учителя и учащихся</w:t>
      </w:r>
    </w:p>
    <w:p w:rsidR="002B21F1" w:rsidRPr="002B21F1" w:rsidRDefault="002B21F1" w:rsidP="002B21F1">
      <w:pPr>
        <w:jc w:val="center"/>
        <w:rPr>
          <w:b/>
          <w:sz w:val="28"/>
          <w:szCs w:val="28"/>
        </w:rPr>
      </w:pPr>
    </w:p>
    <w:p w:rsidR="00E03C72" w:rsidRPr="002B21F1" w:rsidRDefault="00E03C72" w:rsidP="002B21F1">
      <w:pPr>
        <w:pStyle w:val="a9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b/>
        </w:rPr>
      </w:pPr>
      <w:r w:rsidRPr="002B21F1">
        <w:rPr>
          <w:b/>
        </w:rPr>
        <w:t xml:space="preserve">Что нужно знать для грамотного рисования. Летние впечатления (1 час – </w:t>
      </w:r>
      <w:proofErr w:type="spellStart"/>
      <w:r w:rsidRPr="002B21F1">
        <w:rPr>
          <w:b/>
        </w:rPr>
        <w:t>практ</w:t>
      </w:r>
      <w:proofErr w:type="spellEnd"/>
      <w:r w:rsidRPr="002B21F1">
        <w:rPr>
          <w:b/>
        </w:rPr>
        <w:t>. работа, наблюдение)</w:t>
      </w:r>
    </w:p>
    <w:p w:rsidR="00E03C72" w:rsidRPr="00E03C72" w:rsidRDefault="00E03C72" w:rsidP="002B21F1">
      <w:pPr>
        <w:ind w:firstLine="426"/>
        <w:jc w:val="both"/>
        <w:rPr>
          <w:b/>
          <w:i/>
        </w:rPr>
      </w:pPr>
      <w:r w:rsidRPr="00E03C72">
        <w:rPr>
          <w:b/>
          <w:i/>
        </w:rPr>
        <w:t xml:space="preserve">Цели и задачи: определение уровня подготовки детей,  расширение знаний о разнообразных возможностях художественных материалов; вспомнить виды изобразительного искусства; познакомить учащихся с учебной и дополнительной литературой по предмету ИЗО; учить рисовать по памяти, передавать впечатления, полученные в жизни, использовать законы композиции (выделение композиционного центра, передача светотени, пространства, гармония цветов); развивать объем зрительных представлений и впечатлений от натуры, графические </w:t>
      </w:r>
      <w:r w:rsidRPr="00E03C72">
        <w:rPr>
          <w:b/>
          <w:i/>
        </w:rPr>
        <w:lastRenderedPageBreak/>
        <w:t>навыки и умения, воображение, творческую фантазию, глазомер: воспитывать трудолюбие, усидчивость, товарищество, взаимопомощь.</w:t>
      </w:r>
    </w:p>
    <w:p w:rsidR="00E03C72" w:rsidRPr="002B21F1" w:rsidRDefault="00E03C72" w:rsidP="002B21F1">
      <w:pPr>
        <w:ind w:firstLine="426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анкетирование (ответить на вопросы и закончить фразу), решение кроссвордов, нарисовать то, что больше всего понравилось и запомнилось из летнего отдыха.</w:t>
      </w:r>
    </w:p>
    <w:p w:rsidR="00E03C72" w:rsidRPr="002B21F1" w:rsidRDefault="00E03C72" w:rsidP="002B21F1">
      <w:pPr>
        <w:ind w:firstLine="426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Материалы:</w:t>
      </w:r>
      <w:r w:rsidRPr="002B21F1">
        <w:rPr>
          <w:sz w:val="22"/>
          <w:szCs w:val="22"/>
        </w:rPr>
        <w:t xml:space="preserve"> учебники по </w:t>
      </w:r>
      <w:proofErr w:type="gramStart"/>
      <w:r w:rsidRPr="002B21F1">
        <w:rPr>
          <w:sz w:val="22"/>
          <w:szCs w:val="22"/>
        </w:rPr>
        <w:t>ИЗО</w:t>
      </w:r>
      <w:proofErr w:type="gramEnd"/>
      <w:r w:rsidRPr="002B21F1">
        <w:rPr>
          <w:sz w:val="22"/>
          <w:szCs w:val="22"/>
        </w:rPr>
        <w:t xml:space="preserve"> разных годов выпуска, журнал «Юный художник», методические таблицы «Виды изобразительного искусства», «Жанры живописи», «Последовательность работы над композицией», натуральный материал (осенние листья, цветы, плоды), графические материалы, тетради по ИЗО, ручки. </w:t>
      </w:r>
    </w:p>
    <w:p w:rsidR="00E03C72" w:rsidRPr="002B21F1" w:rsidRDefault="00E03C72" w:rsidP="002B21F1">
      <w:pPr>
        <w:ind w:firstLine="426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sz w:val="22"/>
          <w:szCs w:val="22"/>
        </w:rPr>
        <w:t xml:space="preserve">  5-6 репродукций, отражающих тему: А.Рыков «В голубом просторе», А.Герасимов «После дождя. </w:t>
      </w:r>
      <w:proofErr w:type="gramStart"/>
      <w:r w:rsidRPr="002B21F1">
        <w:rPr>
          <w:sz w:val="22"/>
          <w:szCs w:val="22"/>
        </w:rPr>
        <w:t xml:space="preserve">Морская терраса», А.Пластов «Сенокос летом», «Жатва», «На лужке», «Ужин трактористов», Т.Яблонская «Хлеб», «Лен», Ж.Милле «Сборщицы колосьев», </w:t>
      </w:r>
      <w:proofErr w:type="spellStart"/>
      <w:r w:rsidRPr="002B21F1">
        <w:rPr>
          <w:sz w:val="22"/>
          <w:szCs w:val="22"/>
        </w:rPr>
        <w:t>А.Веницианов</w:t>
      </w:r>
      <w:proofErr w:type="spellEnd"/>
      <w:r w:rsidRPr="002B21F1">
        <w:rPr>
          <w:sz w:val="22"/>
          <w:szCs w:val="22"/>
        </w:rPr>
        <w:t xml:space="preserve"> «Весна.</w:t>
      </w:r>
      <w:proofErr w:type="gramEnd"/>
      <w:r w:rsidRPr="002B21F1">
        <w:rPr>
          <w:sz w:val="22"/>
          <w:szCs w:val="22"/>
        </w:rPr>
        <w:t xml:space="preserve"> На пасеке»</w:t>
      </w:r>
    </w:p>
    <w:p w:rsidR="00E03C72" w:rsidRPr="002B21F1" w:rsidRDefault="00E03C72" w:rsidP="002B21F1">
      <w:pPr>
        <w:ind w:firstLine="426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Литературный ряд:</w:t>
      </w:r>
      <w:r w:rsidRPr="002B21F1">
        <w:rPr>
          <w:sz w:val="22"/>
          <w:szCs w:val="22"/>
        </w:rPr>
        <w:t xml:space="preserve"> стихотворения о лете, загадки</w:t>
      </w:r>
    </w:p>
    <w:p w:rsidR="00E03C72" w:rsidRPr="002B21F1" w:rsidRDefault="00E03C72" w:rsidP="002B21F1">
      <w:pPr>
        <w:jc w:val="both"/>
        <w:rPr>
          <w:sz w:val="22"/>
          <w:szCs w:val="22"/>
        </w:rPr>
      </w:pPr>
    </w:p>
    <w:p w:rsidR="00E03C72" w:rsidRPr="00E03C72" w:rsidRDefault="00E03C72" w:rsidP="002B21F1">
      <w:pPr>
        <w:ind w:firstLine="426"/>
        <w:jc w:val="both"/>
        <w:rPr>
          <w:b/>
        </w:rPr>
      </w:pPr>
      <w:r w:rsidRPr="00E03C72">
        <w:rPr>
          <w:b/>
        </w:rPr>
        <w:t>2. Полный цветовой круг</w:t>
      </w:r>
      <w:r w:rsidRPr="00E03C72">
        <w:t xml:space="preserve"> </w:t>
      </w:r>
      <w:r w:rsidRPr="00E03C72">
        <w:rPr>
          <w:b/>
        </w:rPr>
        <w:t xml:space="preserve">(1 час – </w:t>
      </w:r>
      <w:proofErr w:type="spellStart"/>
      <w:r w:rsidRPr="00E03C72">
        <w:rPr>
          <w:b/>
        </w:rPr>
        <w:t>практ</w:t>
      </w:r>
      <w:proofErr w:type="gramStart"/>
      <w:r w:rsidRPr="00E03C72">
        <w:rPr>
          <w:b/>
        </w:rPr>
        <w:t>.р</w:t>
      </w:r>
      <w:proofErr w:type="gramEnd"/>
      <w:r w:rsidRPr="00E03C72">
        <w:rPr>
          <w:b/>
        </w:rPr>
        <w:t>абота</w:t>
      </w:r>
      <w:proofErr w:type="spellEnd"/>
      <w:r w:rsidRPr="00E03C72">
        <w:rPr>
          <w:b/>
        </w:rPr>
        <w:t>)</w:t>
      </w:r>
    </w:p>
    <w:p w:rsidR="00E03C72" w:rsidRPr="00E03C72" w:rsidRDefault="00E03C72" w:rsidP="002B21F1">
      <w:pPr>
        <w:ind w:firstLine="426"/>
        <w:jc w:val="both"/>
      </w:pPr>
      <w:r w:rsidRPr="00E03C72">
        <w:rPr>
          <w:b/>
          <w:i/>
        </w:rPr>
        <w:t>Цели и задачи: развивать графические умения и навыки; изучить свойства цветов и приемы поиска новых цветов; расширять знания о возможностях художественных материалов.</w:t>
      </w:r>
    </w:p>
    <w:p w:rsidR="00E03C72" w:rsidRPr="002B21F1" w:rsidRDefault="00E03C72" w:rsidP="002B21F1">
      <w:pPr>
        <w:ind w:firstLine="426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Материалы:</w:t>
      </w:r>
      <w:r w:rsidRPr="002B21F1">
        <w:rPr>
          <w:sz w:val="22"/>
          <w:szCs w:val="22"/>
        </w:rPr>
        <w:t xml:space="preserve">  акварель, гуаш</w:t>
      </w:r>
      <w:proofErr w:type="gramStart"/>
      <w:r w:rsidRPr="002B21F1">
        <w:rPr>
          <w:sz w:val="22"/>
          <w:szCs w:val="22"/>
        </w:rPr>
        <w:t>ь(</w:t>
      </w:r>
      <w:proofErr w:type="gramEnd"/>
      <w:r w:rsidRPr="002B21F1">
        <w:rPr>
          <w:sz w:val="22"/>
          <w:szCs w:val="22"/>
        </w:rPr>
        <w:t>лучше), бумага, кисти, палитра, циркуль, линейка.</w:t>
      </w:r>
    </w:p>
    <w:p w:rsidR="00E03C72" w:rsidRPr="002B21F1" w:rsidRDefault="00E03C72" w:rsidP="002B21F1">
      <w:pPr>
        <w:ind w:firstLine="426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</w:t>
      </w:r>
      <w:r w:rsidRPr="002B21F1">
        <w:rPr>
          <w:sz w:val="22"/>
          <w:szCs w:val="22"/>
        </w:rPr>
        <w:t>: нарисовать полный цветовой круг, используя обе группы цветов: хроматические и ахроматические.</w:t>
      </w:r>
    </w:p>
    <w:p w:rsidR="00E03C72" w:rsidRPr="002B21F1" w:rsidRDefault="00E03C72" w:rsidP="002B21F1">
      <w:pPr>
        <w:ind w:firstLine="426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 xml:space="preserve">Литературный ряд: </w:t>
      </w:r>
      <w:r w:rsidRPr="002B21F1">
        <w:rPr>
          <w:sz w:val="22"/>
          <w:szCs w:val="22"/>
        </w:rPr>
        <w:t>стихи о цветах (живописных).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  <w:i/>
        </w:rPr>
      </w:pPr>
      <w:r w:rsidRPr="00E03C72">
        <w:rPr>
          <w:b/>
        </w:rPr>
        <w:t>3.</w:t>
      </w:r>
      <w:r w:rsidRPr="00E03C72">
        <w:rPr>
          <w:b/>
          <w:i/>
        </w:rPr>
        <w:t xml:space="preserve"> Живописные и графические упражнения (1 час – </w:t>
      </w:r>
      <w:proofErr w:type="spellStart"/>
      <w:r w:rsidRPr="00E03C72">
        <w:rPr>
          <w:b/>
          <w:i/>
        </w:rPr>
        <w:t>практ</w:t>
      </w:r>
      <w:proofErr w:type="spellEnd"/>
      <w:r w:rsidRPr="00E03C72">
        <w:rPr>
          <w:b/>
          <w:i/>
        </w:rPr>
        <w:t>. работа)</w:t>
      </w:r>
    </w:p>
    <w:p w:rsidR="00E03C72" w:rsidRPr="00E03C72" w:rsidRDefault="00E03C72" w:rsidP="00E03C72">
      <w:pPr>
        <w:ind w:firstLine="709"/>
        <w:jc w:val="both"/>
        <w:rPr>
          <w:i/>
        </w:rPr>
      </w:pPr>
      <w:r w:rsidRPr="00E03C72">
        <w:rPr>
          <w:b/>
          <w:i/>
        </w:rPr>
        <w:t>Цели и задачи: опре</w:t>
      </w:r>
      <w:r w:rsidR="00477A25">
        <w:rPr>
          <w:b/>
          <w:i/>
        </w:rPr>
        <w:t xml:space="preserve">делить уровень подготовки детей, </w:t>
      </w:r>
      <w:r w:rsidRPr="00E03C72">
        <w:rPr>
          <w:b/>
          <w:i/>
        </w:rPr>
        <w:t>расширить знания о разнообразных возможностях художественных материалов; изучать основы цветоведения, графики; развивать графические умения и навыки, глазомер, аккуратность, усидчивость, внимание, аналитические способности, ассоциативное мышление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>Выполнит графические упражнения: рассматривание рисунков, выполненных разными графическими материалами, заполнение формата для определения  зрительного центра, творческое задание – рассечение формата пересекающимися линями, раскрашивание, составление композиции из пересекающихся линейных фигур, композиционное упражнение.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Материалы:</w:t>
      </w:r>
      <w:r w:rsidRPr="002B21F1">
        <w:rPr>
          <w:i/>
          <w:sz w:val="22"/>
          <w:szCs w:val="22"/>
        </w:rPr>
        <w:t xml:space="preserve"> </w:t>
      </w:r>
      <w:r w:rsidR="002B21F1" w:rsidRPr="002B21F1">
        <w:rPr>
          <w:sz w:val="22"/>
          <w:szCs w:val="22"/>
        </w:rPr>
        <w:t>альбом, краски</w:t>
      </w:r>
      <w:r w:rsidRPr="002B21F1">
        <w:rPr>
          <w:sz w:val="22"/>
          <w:szCs w:val="22"/>
        </w:rPr>
        <w:t xml:space="preserve">, линейка, методические таблицы «Цветовой </w:t>
      </w:r>
      <w:proofErr w:type="spellStart"/>
      <w:r w:rsidRPr="002B21F1">
        <w:rPr>
          <w:sz w:val="22"/>
          <w:szCs w:val="22"/>
        </w:rPr>
        <w:t>кргу</w:t>
      </w:r>
      <w:proofErr w:type="spellEnd"/>
      <w:r w:rsidRPr="002B21F1">
        <w:rPr>
          <w:sz w:val="22"/>
          <w:szCs w:val="22"/>
        </w:rPr>
        <w:t>», «Теплые и холодные цвета», «Графические упражнения».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  <w:u w:val="single"/>
        </w:rPr>
      </w:pPr>
    </w:p>
    <w:p w:rsidR="00E03C72" w:rsidRPr="002B21F1" w:rsidRDefault="00E03C72" w:rsidP="00E03C72">
      <w:pPr>
        <w:ind w:firstLine="709"/>
        <w:jc w:val="both"/>
        <w:rPr>
          <w:b/>
        </w:rPr>
      </w:pPr>
      <w:r w:rsidRPr="002B21F1">
        <w:rPr>
          <w:b/>
        </w:rPr>
        <w:t xml:space="preserve">4. Осенний лист. Бабочка и фрукты (1 час – </w:t>
      </w:r>
      <w:proofErr w:type="spellStart"/>
      <w:r w:rsidRPr="002B21F1">
        <w:rPr>
          <w:b/>
        </w:rPr>
        <w:t>практ</w:t>
      </w:r>
      <w:proofErr w:type="gramStart"/>
      <w:r w:rsidRPr="002B21F1">
        <w:rPr>
          <w:b/>
        </w:rPr>
        <w:t>.р</w:t>
      </w:r>
      <w:proofErr w:type="gramEnd"/>
      <w:r w:rsidRPr="002B21F1">
        <w:rPr>
          <w:b/>
        </w:rPr>
        <w:t>абота</w:t>
      </w:r>
      <w:proofErr w:type="spellEnd"/>
      <w:r w:rsidRPr="002B21F1">
        <w:rPr>
          <w:b/>
        </w:rPr>
        <w:t>).</w:t>
      </w:r>
    </w:p>
    <w:p w:rsidR="00E03C72" w:rsidRPr="00E03C72" w:rsidRDefault="00E03C72" w:rsidP="00E03C72">
      <w:pPr>
        <w:ind w:firstLine="709"/>
        <w:jc w:val="both"/>
        <w:rPr>
          <w:b/>
          <w:i/>
        </w:rPr>
      </w:pPr>
      <w:r w:rsidRPr="00E03C72">
        <w:rPr>
          <w:b/>
          <w:i/>
        </w:rPr>
        <w:t>Цели и задачи: развивать графические навыки: учить воспринимать и передавать пропорции, оттенки основных и дополнительных цветов в окраске осенних листьев, разных по форме бабочек; расширять знания о разнообразии художественных материалов и изобразительных средств; углубить знания о симметрии как одном из законов природы, окружающего мира; повторить навыки рисования симметричных предметов; освоить метод стилизации реальных форм в декоративные, упрощения ради художественной выразительности; воспитывать любовь и бережное отношение к родной природе.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 xml:space="preserve"> Задание:</w:t>
      </w:r>
      <w:r w:rsidRPr="002B21F1">
        <w:rPr>
          <w:b/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>под руководством учителя выполнить живописную работу.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Материалы:</w:t>
      </w:r>
      <w:r w:rsidRPr="002B21F1">
        <w:rPr>
          <w:sz w:val="22"/>
          <w:szCs w:val="22"/>
        </w:rPr>
        <w:t xml:space="preserve"> акварель, гуашь, палитра, бумага, кисти, осенние листья, иллюстрации и открытки бабочек, листья разных деревьев, линейка, методические таблицы «Симметрия.</w:t>
      </w:r>
      <w:proofErr w:type="gramEnd"/>
      <w:r w:rsidRPr="002B21F1">
        <w:rPr>
          <w:sz w:val="22"/>
          <w:szCs w:val="22"/>
        </w:rPr>
        <w:t xml:space="preserve"> Построение симметричных предметов», «Палитра осеннего леса».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5-6. Рисование натюрморта. Комнатный цветок и яблоко. Корзина с овощами.  (2 часа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</w:t>
      </w:r>
    </w:p>
    <w:p w:rsidR="00E03C72" w:rsidRPr="00E03C72" w:rsidRDefault="00E03C72" w:rsidP="00E03C72">
      <w:pPr>
        <w:ind w:firstLine="709"/>
        <w:jc w:val="both"/>
      </w:pPr>
      <w:proofErr w:type="gramStart"/>
      <w:r w:rsidRPr="00E03C72">
        <w:rPr>
          <w:b/>
          <w:i/>
        </w:rPr>
        <w:t>Цели и задачи: расширить представление детей о жанре натюрморта, ознакомить с работами художников  в этой области; учить анализировать выразительность изобразительных средств, форму сложных предметов; закрепить умение в использовании закономерностей линейной и воздушной перспективы, светотени, цветоведения; рисовать с натуры; уметь сравнить свою работу с изображаемой натурой и исправить ошибки; соблюдать последовательность графического и живописного изображения;</w:t>
      </w:r>
      <w:proofErr w:type="gramEnd"/>
      <w:r w:rsidRPr="00E03C72">
        <w:rPr>
          <w:b/>
          <w:i/>
        </w:rPr>
        <w:t xml:space="preserve"> использовать возможности цвета, цветового контраста, теплого и холодного колорита; развивать зрительную память в передаче впечатлений; пробудить фантазию, умение комбинировать детали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самостоятельно нарисовать с натуры группу предметов, провести анализ цвета предметов.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lastRenderedPageBreak/>
        <w:t>Материал:</w:t>
      </w:r>
      <w:r w:rsidRPr="002B21F1">
        <w:rPr>
          <w:sz w:val="22"/>
          <w:szCs w:val="22"/>
        </w:rPr>
        <w:t xml:space="preserve">  альбом, карандаш, краски (акварель или гуашь), кисти, бумага, палитра, баночки с водой, комнатный цветок с крупными выразительными листьями, </w:t>
      </w:r>
      <w:proofErr w:type="spellStart"/>
      <w:r w:rsidRPr="002B21F1">
        <w:rPr>
          <w:sz w:val="22"/>
          <w:szCs w:val="22"/>
        </w:rPr>
        <w:t>корина</w:t>
      </w:r>
      <w:proofErr w:type="spellEnd"/>
      <w:r w:rsidRPr="002B21F1">
        <w:rPr>
          <w:sz w:val="22"/>
          <w:szCs w:val="22"/>
        </w:rPr>
        <w:t xml:space="preserve"> с овощами, драпировка, чайник, яблоко, поднос, контрастный фон.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sz w:val="22"/>
          <w:szCs w:val="22"/>
        </w:rPr>
        <w:t xml:space="preserve"> таблицы и пособия «Этапы рисования с натуры натюрморта», работы учащихся, репродукции: И.Машков «Яблоки и груши», «Бегонии», Ф.Толстой «Натюрморт с камелией», И.Крамской «Букет цветов. Флоксы», К.Коровин «Розы»</w:t>
      </w:r>
    </w:p>
    <w:p w:rsidR="00E03C72" w:rsidRPr="002B21F1" w:rsidRDefault="00E03C72" w:rsidP="00E03C72">
      <w:pPr>
        <w:ind w:firstLine="709"/>
        <w:jc w:val="both"/>
        <w:rPr>
          <w:b/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7. В осеннем лесу, парке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  <w:rPr>
          <w:b/>
          <w:i/>
        </w:rPr>
      </w:pPr>
      <w:r w:rsidRPr="00E03C72">
        <w:rPr>
          <w:b/>
          <w:i/>
        </w:rPr>
        <w:t>Цели и задачи:  проводить словесное и изобразительное описание осенней природы и учить использовать свойства линейной, воздушной перспективы; изучать строение деревьев, кустарников, передавать эти знания и наблюдения  в рисунках; показать связь человека и природы; развивать экологическое мышление; обучать навыкам выделения и развития сюжетного центра композиции</w:t>
      </w:r>
      <w:proofErr w:type="gramStart"/>
      <w:r w:rsidRPr="00E03C72">
        <w:rPr>
          <w:b/>
          <w:i/>
        </w:rPr>
        <w:t xml:space="preserve"> ,</w:t>
      </w:r>
      <w:proofErr w:type="gramEnd"/>
      <w:r w:rsidRPr="00E03C72">
        <w:rPr>
          <w:b/>
          <w:i/>
        </w:rPr>
        <w:t xml:space="preserve"> создания определенного колорита, передачи настроения через цвет; продолжить освоение техники  живописи «мазком»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создание художественного образа природы, передача настроения в рисунке с помощью цвета; сюжетный и смысловой центр рисунка – человек.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</w:t>
      </w:r>
      <w:r w:rsidRPr="002B21F1">
        <w:rPr>
          <w:sz w:val="22"/>
          <w:szCs w:val="22"/>
        </w:rPr>
        <w:t>: простой карандаш, ластик, краски, кисти, баночки с водой, бумага, палитра, листья разных деревьев, методические таблицы «Палитра осеннего леса», детские рисунки, фотографии леса,  отдельных деревьев..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>: 5-6 репродукций из списка: И.Шишкин «Лесные дали», «Осень», «Рожь», «Дождь в дубовом лесу», «Сосны, освещенные солнцем», «Перед грозой»,</w:t>
      </w:r>
      <w:proofErr w:type="gramStart"/>
      <w:r w:rsidRPr="002B21F1">
        <w:rPr>
          <w:sz w:val="22"/>
          <w:szCs w:val="22"/>
        </w:rPr>
        <w:t xml:space="preserve"> .</w:t>
      </w:r>
      <w:proofErr w:type="gramEnd"/>
      <w:r w:rsidRPr="002B21F1">
        <w:rPr>
          <w:sz w:val="22"/>
          <w:szCs w:val="22"/>
        </w:rPr>
        <w:t>, Ф.Васильев «Мокрый луг», И.Левитан «Золотая осень», «Слободка», «Березовая роща», А.Саврасов «Проселок», В.Поленов «Осень в Абрамцеве».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Литературный ряд</w:t>
      </w:r>
      <w:proofErr w:type="gramStart"/>
      <w:r w:rsidRPr="002B21F1">
        <w:rPr>
          <w:i/>
          <w:sz w:val="22"/>
          <w:szCs w:val="22"/>
          <w:u w:val="single"/>
        </w:rPr>
        <w:t xml:space="preserve"> </w:t>
      </w:r>
      <w:r w:rsidRPr="002B21F1">
        <w:rPr>
          <w:sz w:val="22"/>
          <w:szCs w:val="22"/>
        </w:rPr>
        <w:t>:</w:t>
      </w:r>
      <w:proofErr w:type="gramEnd"/>
      <w:r w:rsidRPr="002B21F1">
        <w:rPr>
          <w:sz w:val="22"/>
          <w:szCs w:val="22"/>
        </w:rPr>
        <w:t xml:space="preserve"> стихи и загадки о деревьях, рассказ </w:t>
      </w:r>
      <w:proofErr w:type="spellStart"/>
      <w:r w:rsidRPr="002B21F1">
        <w:rPr>
          <w:sz w:val="22"/>
          <w:szCs w:val="22"/>
        </w:rPr>
        <w:t>Г.Скребицкого</w:t>
      </w:r>
      <w:proofErr w:type="spellEnd"/>
      <w:r w:rsidRPr="002B21F1">
        <w:rPr>
          <w:sz w:val="22"/>
          <w:szCs w:val="22"/>
        </w:rPr>
        <w:t xml:space="preserve"> «Художник-осень», отрывок из произведения С.Т.Аксакова «Осень».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Музыкальный ряд:</w:t>
      </w:r>
      <w:r w:rsidRPr="002B21F1">
        <w:rPr>
          <w:sz w:val="22"/>
          <w:szCs w:val="22"/>
        </w:rPr>
        <w:t xml:space="preserve"> П.Чайковский «Времена года», </w:t>
      </w:r>
      <w:proofErr w:type="spellStart"/>
      <w:r w:rsidRPr="002B21F1">
        <w:rPr>
          <w:sz w:val="22"/>
          <w:szCs w:val="22"/>
        </w:rPr>
        <w:t>А.Вивальди</w:t>
      </w:r>
      <w:proofErr w:type="spellEnd"/>
      <w:r w:rsidRPr="002B21F1">
        <w:rPr>
          <w:sz w:val="22"/>
          <w:szCs w:val="22"/>
        </w:rPr>
        <w:t xml:space="preserve"> «Времена года».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8. Наброски домашних животных (лошадь, крова, коза, собака, кошка)( 1 час – </w:t>
      </w:r>
      <w:proofErr w:type="spellStart"/>
      <w:r w:rsidRPr="00E03C72">
        <w:rPr>
          <w:b/>
        </w:rPr>
        <w:t>практ</w:t>
      </w:r>
      <w:proofErr w:type="gramStart"/>
      <w:r w:rsidRPr="00E03C72">
        <w:rPr>
          <w:b/>
        </w:rPr>
        <w:t>.р</w:t>
      </w:r>
      <w:proofErr w:type="gramEnd"/>
      <w:r w:rsidRPr="00E03C72">
        <w:rPr>
          <w:b/>
        </w:rPr>
        <w:t>абота</w:t>
      </w:r>
      <w:proofErr w:type="spellEnd"/>
      <w:r w:rsidRPr="00E03C72">
        <w:rPr>
          <w:b/>
        </w:rPr>
        <w:t>)</w:t>
      </w: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  <w:i/>
        </w:rPr>
        <w:t xml:space="preserve">Цели и задачи: формировать знания об анималистическом жанре в изобразительном искусстве; ознакомить с творчеством художников </w:t>
      </w:r>
      <w:proofErr w:type="gramStart"/>
      <w:r w:rsidRPr="00E03C72">
        <w:rPr>
          <w:b/>
          <w:i/>
        </w:rPr>
        <w:t>–а</w:t>
      </w:r>
      <w:proofErr w:type="gramEnd"/>
      <w:r w:rsidRPr="00E03C72">
        <w:rPr>
          <w:b/>
          <w:i/>
        </w:rPr>
        <w:t xml:space="preserve">нималистов </w:t>
      </w:r>
      <w:proofErr w:type="spellStart"/>
      <w:r w:rsidRPr="00E03C72">
        <w:rPr>
          <w:b/>
          <w:i/>
        </w:rPr>
        <w:t>Ватагина</w:t>
      </w:r>
      <w:proofErr w:type="spellEnd"/>
      <w:r w:rsidRPr="00E03C72">
        <w:rPr>
          <w:b/>
          <w:i/>
        </w:rPr>
        <w:t xml:space="preserve">, </w:t>
      </w:r>
      <w:proofErr w:type="spellStart"/>
      <w:r w:rsidRPr="00E03C72">
        <w:rPr>
          <w:b/>
          <w:i/>
        </w:rPr>
        <w:t>Чарушина</w:t>
      </w:r>
      <w:proofErr w:type="spellEnd"/>
      <w:r w:rsidRPr="00E03C72">
        <w:rPr>
          <w:b/>
          <w:i/>
        </w:rPr>
        <w:t>, Лансере и др.; провести сравнительный анализ анатомии  животных, сходных построению тела, связать особенности внешнего облика со средой обитания; развивать навыки композиции, владения графическими материалами и средствами художественной выразительности; воспитывать культуру поведения.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под руководством учителя сделать рисунок лошади, дать рисунку название.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карандаши простые, цветные, акварель, цветные мелки, тушь и др. графические материалы, игрушки с изображением животных.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sz w:val="22"/>
          <w:szCs w:val="22"/>
        </w:rPr>
        <w:t xml:space="preserve"> методические пособия; рисунки детей, фотографии животных, иллюстрации, репродукции картин: В.Серов «бегущая лошадь в упряжке», К.Коровин «зимой», А.Лаптев «Рисунки лошадей», К.Петров-Водкин «Купание красного коня», мини-скульптуры с изображением животных.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 xml:space="preserve">Литературный ряд: </w:t>
      </w:r>
      <w:r w:rsidRPr="002B21F1">
        <w:rPr>
          <w:sz w:val="22"/>
          <w:szCs w:val="22"/>
        </w:rPr>
        <w:t>стихи, загадки о животных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9. На дне морском.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</w:pPr>
      <w:proofErr w:type="gramStart"/>
      <w:r w:rsidRPr="00E03C72">
        <w:rPr>
          <w:b/>
          <w:i/>
        </w:rPr>
        <w:t>Цели и задачи: закрепить знания об анималистическом жанре; совершенствовать умения рисовать животных; углубить знания о  размерах, анатомическом строении, цветовой окраске, пространственном положении тела животного; учить видеть общее и индивидуальное в строении тела животных (особенно родственных); повторить технику работы  «по сухому», «по мокрому»; показать принцип работы с трафаретом; воспитывать взаимную вежливость, дисциплину, аккуратность, коллективистские качества, экологическую культуру.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п</w:t>
      </w:r>
      <w:r w:rsidR="002B21F1" w:rsidRPr="002B21F1">
        <w:rPr>
          <w:sz w:val="22"/>
          <w:szCs w:val="22"/>
        </w:rPr>
        <w:t>о</w:t>
      </w:r>
      <w:r w:rsidRPr="002B21F1">
        <w:rPr>
          <w:sz w:val="22"/>
          <w:szCs w:val="22"/>
        </w:rPr>
        <w:t>д руководством учителя выполнить рисунок по теме с использованием трафаретов, прописать цветом.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гуашь, карандаш простой, ластик, бумага, баночки с водой, палитра, учебные таблицы и пособия с изображением рыб, обитателей морского (речного) дна, ракушек, водорослей, игрушки, сувениры, шаблоны, трафареты, книги по теме..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>:  фотографии, иллюстрации книг, рисунки методического фонда.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 xml:space="preserve">Литературный ряд: </w:t>
      </w:r>
      <w:r w:rsidRPr="002B21F1">
        <w:rPr>
          <w:sz w:val="22"/>
          <w:szCs w:val="22"/>
        </w:rPr>
        <w:t>загадки, стихи, отрывки из литературных произведений.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lastRenderedPageBreak/>
        <w:t xml:space="preserve">10. Невиданный зверь.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</w:pPr>
      <w:proofErr w:type="gramStart"/>
      <w:r w:rsidRPr="00E03C72">
        <w:rPr>
          <w:b/>
          <w:i/>
        </w:rPr>
        <w:t>Цели и задачи: закреплять знания о жанре анималистки; анализировать, сравнивать анатомию разных животных, выделять общее и различное, уметь связать особенности внешнего вида животного (птицы, рыбы) со средой обитания,  особенностями образа жизни; развивать графические навыки; совершенствовать способности образного мышления и представления; воспитывать коллективистские качества, взаимную вежливость, аккуратность, внимание, дисциплину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методические таблицы, книги с иллюстрациями, разрезная книжка игрушка «Чепуха», доска, мел, графические материалы, книги с </w:t>
      </w:r>
      <w:proofErr w:type="spellStart"/>
      <w:r w:rsidRPr="002B21F1">
        <w:rPr>
          <w:sz w:val="22"/>
          <w:szCs w:val="22"/>
        </w:rPr>
        <w:t>иллстрациями</w:t>
      </w:r>
      <w:proofErr w:type="spell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sz w:val="22"/>
          <w:szCs w:val="22"/>
        </w:rPr>
        <w:t xml:space="preserve"> методические таблицы с изображением диких и домашних животных, иллюстрации </w:t>
      </w:r>
      <w:proofErr w:type="spellStart"/>
      <w:r w:rsidRPr="002B21F1">
        <w:rPr>
          <w:sz w:val="22"/>
          <w:szCs w:val="22"/>
        </w:rPr>
        <w:t>Е.Чарушина</w:t>
      </w:r>
      <w:proofErr w:type="spellEnd"/>
      <w:r w:rsidRPr="002B21F1">
        <w:rPr>
          <w:sz w:val="22"/>
          <w:szCs w:val="22"/>
        </w:rPr>
        <w:t xml:space="preserve">, В.Серова, Леонардо да Винчи, </w:t>
      </w:r>
      <w:proofErr w:type="spellStart"/>
      <w:r w:rsidRPr="002B21F1">
        <w:rPr>
          <w:sz w:val="22"/>
          <w:szCs w:val="22"/>
        </w:rPr>
        <w:t>П.Клодта</w:t>
      </w:r>
      <w:proofErr w:type="spellEnd"/>
      <w:r w:rsidRPr="002B21F1">
        <w:rPr>
          <w:sz w:val="22"/>
          <w:szCs w:val="22"/>
        </w:rPr>
        <w:t xml:space="preserve">, </w:t>
      </w:r>
      <w:proofErr w:type="spellStart"/>
      <w:r w:rsidRPr="002B21F1">
        <w:rPr>
          <w:sz w:val="22"/>
          <w:szCs w:val="22"/>
        </w:rPr>
        <w:t>Е.Лансера</w:t>
      </w:r>
      <w:proofErr w:type="spellEnd"/>
      <w:r w:rsidRPr="002B21F1">
        <w:rPr>
          <w:sz w:val="22"/>
          <w:szCs w:val="22"/>
        </w:rPr>
        <w:t>, П.Трубецкого, рисунки методического фонда</w:t>
      </w:r>
    </w:p>
    <w:p w:rsidR="00E03C72" w:rsidRPr="00E03C72" w:rsidRDefault="00E03C72" w:rsidP="002B21F1">
      <w:pPr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11. Наброски с куклы - игрушки.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 xml:space="preserve">. работа) </w:t>
      </w:r>
    </w:p>
    <w:p w:rsidR="00E03C72" w:rsidRPr="00E03C72" w:rsidRDefault="00E03C72" w:rsidP="00E03C72">
      <w:pPr>
        <w:ind w:firstLine="709"/>
        <w:jc w:val="both"/>
        <w:rPr>
          <w:i/>
        </w:rPr>
      </w:pPr>
      <w:r w:rsidRPr="00E03C72">
        <w:rPr>
          <w:b/>
          <w:i/>
        </w:rPr>
        <w:t>Цели и задачи: анализировать пропорции, конструктивно-анатомическое строение объемной формы (повторяющей фигуру человека); совершенствовать умение последовательного ведения работы; подготовить переход от рисования с натуры куклы к рисованию с натуры человека.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выполнить рисунок куклы под руководством учителя, используя графические художественные материалы.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Материалы</w:t>
      </w:r>
      <w:r w:rsidRPr="002B21F1">
        <w:rPr>
          <w:sz w:val="22"/>
          <w:szCs w:val="22"/>
        </w:rPr>
        <w:t>: простой карандаш, ластик, сувениры, бумага, методические таблицы, объемные и бумажные куклы, «живая модель» ученики, кукла на шарнирах.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>: наброски с фигуры человека И.Репина, В.Серова и др</w:t>
      </w:r>
      <w:proofErr w:type="gramStart"/>
      <w:r w:rsidRPr="002B21F1">
        <w:rPr>
          <w:sz w:val="22"/>
          <w:szCs w:val="22"/>
        </w:rPr>
        <w:t>.р</w:t>
      </w:r>
      <w:proofErr w:type="gramEnd"/>
      <w:r w:rsidRPr="002B21F1">
        <w:rPr>
          <w:sz w:val="22"/>
          <w:szCs w:val="22"/>
        </w:rPr>
        <w:t>епродукции картин: А.Дейнека «На просторе», «Раздолье», «Бег», Т.Яблонская «Утро», детские книги с иллюстрациями детей и кукол.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12-13. Наброски фигур человека, сидящего в профиль (в легкой одежде) ( 2 часа – </w:t>
      </w:r>
      <w:proofErr w:type="spellStart"/>
      <w:r w:rsidRPr="00E03C72">
        <w:rPr>
          <w:b/>
        </w:rPr>
        <w:t>практ</w:t>
      </w:r>
      <w:proofErr w:type="gramStart"/>
      <w:r w:rsidRPr="00E03C72">
        <w:rPr>
          <w:b/>
        </w:rPr>
        <w:t>.р</w:t>
      </w:r>
      <w:proofErr w:type="gramEnd"/>
      <w:r w:rsidRPr="00E03C72">
        <w:rPr>
          <w:b/>
        </w:rPr>
        <w:t>абота</w:t>
      </w:r>
      <w:proofErr w:type="spellEnd"/>
      <w:r w:rsidRPr="00E03C72">
        <w:rPr>
          <w:b/>
        </w:rPr>
        <w:t>)</w:t>
      </w:r>
    </w:p>
    <w:p w:rsidR="00E03C72" w:rsidRPr="00E03C72" w:rsidRDefault="00E03C72" w:rsidP="00E03C72">
      <w:pPr>
        <w:ind w:firstLine="709"/>
        <w:jc w:val="both"/>
      </w:pPr>
      <w:proofErr w:type="gramStart"/>
      <w:r w:rsidRPr="00E03C72">
        <w:rPr>
          <w:b/>
          <w:i/>
        </w:rPr>
        <w:t>Цели и задания: дать представление о портрете как жанре живописи; познакомить с произведениями выдающихся мастеров-портретистов; учить анализировать пропорции конструктивно-анатомического строения тела человека, объемной формы; формировать умение выполнять наброски с натуры фигуры человека различными способами, тоновую и цветовую разработку формы; совершенствовать умения последовательного ведения работы и передачи в рисунке выразительных средств разными приемами работы акварелью, тушью.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Материалы</w:t>
      </w:r>
      <w:r w:rsidRPr="002B21F1">
        <w:rPr>
          <w:sz w:val="22"/>
          <w:szCs w:val="22"/>
        </w:rPr>
        <w:t>: графические материалы, бумага, гуашь, акварель, книги с иллюстрациями (где есть сидящий человек</w:t>
      </w:r>
      <w:proofErr w:type="gramStart"/>
      <w:r w:rsidRPr="002B21F1">
        <w:rPr>
          <w:sz w:val="22"/>
          <w:szCs w:val="22"/>
        </w:rPr>
        <w:t>0</w:t>
      </w:r>
      <w:proofErr w:type="gramEnd"/>
      <w:r w:rsidRPr="002B21F1">
        <w:rPr>
          <w:sz w:val="22"/>
          <w:szCs w:val="22"/>
        </w:rPr>
        <w:t>, методические таблицы, фотографии людей в легкой одежде, спортсменов.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sz w:val="22"/>
          <w:szCs w:val="22"/>
        </w:rPr>
        <w:t xml:space="preserve">  5-6 репродукций: О.Кипренский «Портрет А.С.Пушкина», И.Крамской «Портрет художника И.Шишкина», «Портрет Л.Н.Толстого», Б.Кустодиев «Портрет Федора Шаляпина», </w:t>
      </w:r>
      <w:proofErr w:type="spellStart"/>
      <w:r w:rsidRPr="002B21F1">
        <w:rPr>
          <w:sz w:val="22"/>
          <w:szCs w:val="22"/>
        </w:rPr>
        <w:t>П.Корин</w:t>
      </w:r>
      <w:proofErr w:type="spellEnd"/>
      <w:r w:rsidRPr="002B21F1">
        <w:rPr>
          <w:sz w:val="22"/>
          <w:szCs w:val="22"/>
        </w:rPr>
        <w:t xml:space="preserve"> «Портрет маршала Г.Жукова».</w:t>
      </w:r>
    </w:p>
    <w:p w:rsidR="00E03C72" w:rsidRPr="002B21F1" w:rsidRDefault="00E03C72" w:rsidP="00E03C72">
      <w:pPr>
        <w:ind w:firstLine="709"/>
        <w:jc w:val="both"/>
        <w:rPr>
          <w:b/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14. Фигура человека в движении. Спорт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2B21F1" w:rsidRDefault="00E03C72" w:rsidP="002B21F1">
      <w:pPr>
        <w:ind w:firstLine="709"/>
        <w:jc w:val="both"/>
        <w:rPr>
          <w:b/>
          <w:i/>
        </w:rPr>
      </w:pPr>
      <w:r w:rsidRPr="00E03C72">
        <w:rPr>
          <w:b/>
          <w:i/>
        </w:rPr>
        <w:t>Цели и задачи: закреплять знания о пропорции тела человека; совершенствовать умения и навыки в изображении фигуры человека с соблюдением анатомии тела разными изобразительными материалами и способами (аппликация</w:t>
      </w:r>
      <w:proofErr w:type="gramStart"/>
      <w:r w:rsidRPr="00E03C72">
        <w:rPr>
          <w:b/>
          <w:i/>
        </w:rPr>
        <w:t xml:space="preserve">., </w:t>
      </w:r>
      <w:proofErr w:type="gramEnd"/>
      <w:r w:rsidRPr="00E03C72">
        <w:rPr>
          <w:b/>
          <w:i/>
        </w:rPr>
        <w:t xml:space="preserve">коллаж); развивать зрительную память, воображение, глазомер, творческое восприятие мира, наблюдательность. 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 xml:space="preserve">Задание: </w:t>
      </w:r>
      <w:r w:rsidRPr="002B21F1">
        <w:rPr>
          <w:sz w:val="22"/>
          <w:szCs w:val="22"/>
        </w:rPr>
        <w:t>под руководством учителя выполнить изображение спортсмена в технике аппликация</w:t>
      </w:r>
      <w:proofErr w:type="gramStart"/>
      <w:r w:rsidRPr="002B21F1">
        <w:rPr>
          <w:sz w:val="22"/>
          <w:szCs w:val="22"/>
        </w:rPr>
        <w:t>..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Материалы:</w:t>
      </w:r>
      <w:r w:rsidRPr="002B21F1">
        <w:rPr>
          <w:sz w:val="22"/>
          <w:szCs w:val="22"/>
        </w:rPr>
        <w:t xml:space="preserve">  бумага  цветная, вата, клей ПВА, ножницы, заготовки для аппликации, бумажная кукла с движущимися частями тела, пуговица, линейка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i/>
          <w:sz w:val="22"/>
          <w:szCs w:val="22"/>
        </w:rPr>
        <w:t xml:space="preserve">  </w:t>
      </w:r>
      <w:r w:rsidRPr="002B21F1">
        <w:rPr>
          <w:sz w:val="22"/>
          <w:szCs w:val="22"/>
        </w:rPr>
        <w:t xml:space="preserve">методические таблицы «Скелет», «Мышечная система», схемы движений,  репродукции: В.Мухина «Рабочий и колхозница», Мирон «Дискобол», Т.Яблонская «Утро», Ника </w:t>
      </w:r>
      <w:proofErr w:type="spellStart"/>
      <w:r w:rsidRPr="002B21F1">
        <w:rPr>
          <w:sz w:val="22"/>
          <w:szCs w:val="22"/>
        </w:rPr>
        <w:t>самофракийская</w:t>
      </w:r>
      <w:proofErr w:type="spellEnd"/>
      <w:r w:rsidRPr="002B21F1">
        <w:rPr>
          <w:sz w:val="22"/>
          <w:szCs w:val="22"/>
        </w:rPr>
        <w:t xml:space="preserve">, А.Дейнека «Оборона Севастополя»   </w:t>
      </w:r>
    </w:p>
    <w:p w:rsidR="00E03C72" w:rsidRPr="00E03C72" w:rsidRDefault="00E03C72" w:rsidP="00E03C72">
      <w:pPr>
        <w:ind w:firstLine="709"/>
        <w:jc w:val="both"/>
      </w:pPr>
    </w:p>
    <w:p w:rsidR="00E03C72" w:rsidRPr="002B21F1" w:rsidRDefault="00E03C72" w:rsidP="002B21F1">
      <w:pPr>
        <w:ind w:firstLine="709"/>
        <w:jc w:val="both"/>
        <w:rPr>
          <w:b/>
        </w:rPr>
      </w:pPr>
      <w:r w:rsidRPr="00E03C72">
        <w:rPr>
          <w:b/>
        </w:rPr>
        <w:t xml:space="preserve">15. Две контрастные фигуры. (1 час– </w:t>
      </w:r>
      <w:proofErr w:type="spellStart"/>
      <w:proofErr w:type="gramStart"/>
      <w:r w:rsidRPr="00E03C72">
        <w:rPr>
          <w:b/>
        </w:rPr>
        <w:t>пр</w:t>
      </w:r>
      <w:proofErr w:type="gramEnd"/>
      <w:r w:rsidRPr="00E03C72">
        <w:rPr>
          <w:b/>
        </w:rPr>
        <w:t>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  <w:rPr>
          <w:i/>
          <w:u w:val="single"/>
        </w:rPr>
      </w:pPr>
      <w:r w:rsidRPr="00E03C72">
        <w:rPr>
          <w:b/>
          <w:i/>
        </w:rPr>
        <w:t xml:space="preserve">Цели и задачи: ознакомить учащихся с понятием контраст в изобразительном искусстве, его разновидностями; закрепить навыки передачи пропорций, конструктивно-анатомического строения фигуры человека; совершенствовать умения последовательного </w:t>
      </w:r>
      <w:r w:rsidRPr="00E03C72">
        <w:rPr>
          <w:b/>
          <w:i/>
        </w:rPr>
        <w:lastRenderedPageBreak/>
        <w:t>ведения работы; развивать самоконтроль, дисциплину; уметь создавать выразительный художественный образ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 xml:space="preserve">придумать две контрастные человеческие фигуры, объединенные каким-либо действием (разговор, работа), использовать все возможные виды контраста в своей работе. 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Материалы</w:t>
      </w:r>
      <w:r w:rsidRPr="002B21F1">
        <w:rPr>
          <w:i/>
          <w:sz w:val="22"/>
          <w:szCs w:val="22"/>
        </w:rPr>
        <w:t xml:space="preserve">: </w:t>
      </w:r>
      <w:r w:rsidRPr="002B21F1">
        <w:rPr>
          <w:sz w:val="22"/>
          <w:szCs w:val="22"/>
        </w:rPr>
        <w:t xml:space="preserve">книги с иллюстрациями, графические материалы, бумага, методические таблицы «Цветовой </w:t>
      </w:r>
      <w:proofErr w:type="spellStart"/>
      <w:r w:rsidRPr="002B21F1">
        <w:rPr>
          <w:sz w:val="22"/>
          <w:szCs w:val="22"/>
        </w:rPr>
        <w:t>ургу</w:t>
      </w:r>
      <w:proofErr w:type="spellEnd"/>
      <w:r w:rsidRPr="002B21F1">
        <w:rPr>
          <w:sz w:val="22"/>
          <w:szCs w:val="22"/>
        </w:rPr>
        <w:t>», «Контрасты цвета, размеров» и т.п., «Пропорции человека»..</w:t>
      </w:r>
      <w:proofErr w:type="gramEnd"/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 xml:space="preserve">работы детей, репродукции: П.Пикассо» Девочка на шаре», «Силач и мальчик», Ф.Решетников «Опять двойка», </w:t>
      </w:r>
      <w:proofErr w:type="spellStart"/>
      <w:r w:rsidRPr="002B21F1">
        <w:rPr>
          <w:sz w:val="22"/>
          <w:szCs w:val="22"/>
        </w:rPr>
        <w:t>М.Антокольский</w:t>
      </w:r>
      <w:proofErr w:type="spellEnd"/>
      <w:r w:rsidRPr="002B21F1">
        <w:rPr>
          <w:sz w:val="22"/>
          <w:szCs w:val="22"/>
        </w:rPr>
        <w:t xml:space="preserve"> «Иван Грозный», О.Домье «Прачки»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16. Новогодняя открытка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  <w:rPr>
          <w:i/>
        </w:rPr>
      </w:pPr>
      <w:r w:rsidRPr="00E03C72">
        <w:rPr>
          <w:b/>
          <w:i/>
        </w:rPr>
        <w:t>Цели и задачи: совершенствовать навыки рисования, аппликации, гармоничного сочетания разных техник.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>выполнить эскиз, вырезать заготовки деталей из картона, наклеить  (техника аппликации), изготовить макет открытки.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Материалы: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 xml:space="preserve">новогодние открытки, плакаты, реклама, детские </w:t>
      </w:r>
      <w:proofErr w:type="spellStart"/>
      <w:r w:rsidRPr="002B21F1">
        <w:rPr>
          <w:sz w:val="22"/>
          <w:szCs w:val="22"/>
        </w:rPr>
        <w:t>рабты</w:t>
      </w:r>
      <w:proofErr w:type="spellEnd"/>
      <w:r w:rsidRPr="002B21F1">
        <w:rPr>
          <w:sz w:val="22"/>
          <w:szCs w:val="22"/>
        </w:rPr>
        <w:t xml:space="preserve">, цветная бумага, мишура, фольга, ножницы, клей, трафареты 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17. Зимние забавы, комиксы (развлечения, спорт)  (2 час – </w:t>
      </w:r>
      <w:proofErr w:type="spellStart"/>
      <w:r w:rsidRPr="00E03C72">
        <w:rPr>
          <w:b/>
        </w:rPr>
        <w:t>практ</w:t>
      </w:r>
      <w:proofErr w:type="gramStart"/>
      <w:r w:rsidRPr="00E03C72">
        <w:rPr>
          <w:b/>
        </w:rPr>
        <w:t>.р</w:t>
      </w:r>
      <w:proofErr w:type="gramEnd"/>
      <w:r w:rsidRPr="00E03C72">
        <w:rPr>
          <w:b/>
        </w:rPr>
        <w:t>абота</w:t>
      </w:r>
      <w:proofErr w:type="spellEnd"/>
      <w:r w:rsidRPr="00E03C72">
        <w:rPr>
          <w:b/>
        </w:rPr>
        <w:t>).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b/>
          <w:i/>
        </w:rPr>
        <w:t>Цели и задачи: ознакомить учеников с комиксами как разновидностью современной книжной графики; найти общие корни с книгой и кино, компьютерной графикой; развивать графические умения и навыки, образное представление, фантазию, логику; направлять активность, внимание детей в творческую работу, воспитывать взаимную вежливость, товарищество, аккуратность, самодисциплину.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 xml:space="preserve">Задание: </w:t>
      </w:r>
      <w:r w:rsidRPr="002B21F1">
        <w:rPr>
          <w:sz w:val="22"/>
          <w:szCs w:val="22"/>
        </w:rPr>
        <w:t>придумать возможные варианты зимних забав для комикса (игры на улице, игры  у дома, елки, маскарад, зимние виды спорта, зимние сказки, мультфильмы.</w:t>
      </w:r>
      <w:proofErr w:type="gramStart"/>
      <w:r w:rsidRPr="002B21F1">
        <w:rPr>
          <w:sz w:val="22"/>
          <w:szCs w:val="22"/>
        </w:rPr>
        <w:t xml:space="preserve"> 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простой карандаш, ластик, бумага, гуашь,</w:t>
      </w:r>
      <w:proofErr w:type="gramStart"/>
      <w:r w:rsidRPr="002B21F1">
        <w:rPr>
          <w:sz w:val="22"/>
          <w:szCs w:val="22"/>
        </w:rPr>
        <w:t xml:space="preserve"> ,</w:t>
      </w:r>
      <w:proofErr w:type="gramEnd"/>
      <w:r w:rsidRPr="002B21F1">
        <w:rPr>
          <w:sz w:val="22"/>
          <w:szCs w:val="22"/>
        </w:rPr>
        <w:t xml:space="preserve"> детские книги-комиксы, книги о мультипликации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 xml:space="preserve">: реклама мультфильмов, детские работы,  репродукции В.Суриков «Взятие снежного городка», П.Брейгель «Охотник на снегу», </w:t>
      </w:r>
      <w:proofErr w:type="spellStart"/>
      <w:r w:rsidRPr="002B21F1">
        <w:rPr>
          <w:sz w:val="22"/>
          <w:szCs w:val="22"/>
        </w:rPr>
        <w:t>Л.Флоренкова</w:t>
      </w:r>
      <w:proofErr w:type="spellEnd"/>
      <w:r w:rsidRPr="002B21F1">
        <w:rPr>
          <w:sz w:val="22"/>
          <w:szCs w:val="22"/>
        </w:rPr>
        <w:t xml:space="preserve"> «Новый год», А.Дейнека «Лыжники.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18-19. Мы рисуем инструменты (2 часа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b/>
          <w:i/>
        </w:rPr>
        <w:t xml:space="preserve">Цели и задачи: учить анализировать конструкцию предметов, расчленения ее до простейших составляющих их форм; передавать пространственное размещение отдельных частей предметов с учетом знаний линейной перспективы, светотень штриховкой; показывать перспективные сокращения плоскостей, граней, правильно определять углы перспективного сокращения; осуществлять </w:t>
      </w:r>
      <w:proofErr w:type="spellStart"/>
      <w:r w:rsidRPr="00E03C72">
        <w:rPr>
          <w:b/>
          <w:i/>
        </w:rPr>
        <w:t>межпредметные</w:t>
      </w:r>
      <w:proofErr w:type="spellEnd"/>
      <w:r w:rsidRPr="00E03C72">
        <w:rPr>
          <w:b/>
          <w:i/>
        </w:rPr>
        <w:t xml:space="preserve"> связи.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рисование натурной постановки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простой карандаш, бумага (цветная или тонированная), тушь, уголь, мелки.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>: репродукции и фотографии с изображением натюрмортов с инструментами, методические таблицы, рисунки из методического фонда, натурная постановка (рубанок или стамеска, фуганок и т.п.)</w:t>
      </w:r>
    </w:p>
    <w:p w:rsidR="00E03C72" w:rsidRPr="002B21F1" w:rsidRDefault="00E03C72" w:rsidP="002B21F1">
      <w:pPr>
        <w:ind w:firstLine="709"/>
        <w:jc w:val="both"/>
        <w:rPr>
          <w:sz w:val="22"/>
          <w:szCs w:val="22"/>
        </w:rPr>
      </w:pPr>
      <w:r w:rsidRPr="002B21F1">
        <w:rPr>
          <w:sz w:val="22"/>
          <w:szCs w:val="22"/>
        </w:rPr>
        <w:t xml:space="preserve"> </w:t>
      </w: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>20. Знаменитые архитектурные ансамбли Москвы и Санкт-Петербурга. (1 час – беседа)</w:t>
      </w:r>
    </w:p>
    <w:p w:rsidR="00E03C72" w:rsidRPr="00E03C72" w:rsidRDefault="00E03C72" w:rsidP="00E03C72">
      <w:pPr>
        <w:ind w:firstLine="709"/>
        <w:jc w:val="both"/>
        <w:rPr>
          <w:b/>
          <w:i/>
        </w:rPr>
      </w:pPr>
      <w:r w:rsidRPr="00E03C72">
        <w:rPr>
          <w:b/>
          <w:i/>
        </w:rPr>
        <w:t xml:space="preserve">Цели и задачи: ознакомить учащихся с </w:t>
      </w:r>
      <w:proofErr w:type="spellStart"/>
      <w:r w:rsidRPr="00E03C72">
        <w:rPr>
          <w:b/>
          <w:i/>
        </w:rPr>
        <w:t>ахитектурой</w:t>
      </w:r>
      <w:proofErr w:type="spellEnd"/>
      <w:r w:rsidRPr="00E03C72">
        <w:rPr>
          <w:b/>
          <w:i/>
        </w:rPr>
        <w:t xml:space="preserve"> как видом изобразительного искусства и наиболее значительными памятниками, воспитание интереса и любви к</w:t>
      </w:r>
      <w:proofErr w:type="gramStart"/>
      <w:r w:rsidRPr="00E03C72">
        <w:rPr>
          <w:b/>
          <w:i/>
        </w:rPr>
        <w:t xml:space="preserve"> В</w:t>
      </w:r>
      <w:proofErr w:type="gramEnd"/>
      <w:r w:rsidRPr="00E03C72">
        <w:rPr>
          <w:b/>
          <w:i/>
        </w:rPr>
        <w:t>се истории Отечества, Родине, творческое восприятие мира, творческий подход к работе, совершенствование графических навыков, развивать художественно-эстетический вкус учащихся.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викторина – угадать страну по ее архитектурной достопримечательности</w:t>
      </w:r>
      <w:proofErr w:type="gramStart"/>
      <w:r w:rsidRPr="002B21F1">
        <w:rPr>
          <w:sz w:val="22"/>
          <w:szCs w:val="22"/>
        </w:rPr>
        <w:t>..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простой карандаш, краски (гуашь или акварель), кисти, баночки с водой, бумага, палитра.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 xml:space="preserve">: видеозаписи, фотографии архитектурных памятников (Кремля, Дворцовой площади и др.); репродукции картин русских художников с изображением данных ансамблей (А.Васнецов, </w:t>
      </w:r>
      <w:proofErr w:type="spellStart"/>
      <w:r w:rsidRPr="002B21F1">
        <w:rPr>
          <w:sz w:val="22"/>
          <w:szCs w:val="22"/>
        </w:rPr>
        <w:t>К.Юон</w:t>
      </w:r>
      <w:proofErr w:type="spellEnd"/>
      <w:r w:rsidRPr="002B21F1">
        <w:rPr>
          <w:sz w:val="22"/>
          <w:szCs w:val="22"/>
        </w:rPr>
        <w:t>, В.Алексеев), фотоальбомы, наборы открыток, путеводители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sz w:val="22"/>
          <w:szCs w:val="22"/>
        </w:rPr>
        <w:t xml:space="preserve">  </w:t>
      </w: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21. Наши новостройки.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b/>
          <w:i/>
        </w:rPr>
        <w:t xml:space="preserve">Цели и задачи: ознакомить с архитектурой как видом изобразительного искусства, архитектурными памятниками родного края, страны; учить рисовать постройки с натуры, по наблюдению и по памяти;, уметь анализировать и определять исходные конструктивные </w:t>
      </w:r>
      <w:r w:rsidRPr="00E03C72">
        <w:rPr>
          <w:b/>
          <w:i/>
        </w:rPr>
        <w:lastRenderedPageBreak/>
        <w:t>формы в окружающих предметах; передавать свои впечатления в рисунке; изучать основные закономерности наблюдательной</w:t>
      </w:r>
      <w:proofErr w:type="gramStart"/>
      <w:r w:rsidRPr="00E03C72">
        <w:rPr>
          <w:b/>
          <w:i/>
        </w:rPr>
        <w:t xml:space="preserve"> ,</w:t>
      </w:r>
      <w:proofErr w:type="gramEnd"/>
      <w:r w:rsidRPr="00E03C72">
        <w:rPr>
          <w:b/>
          <w:i/>
        </w:rPr>
        <w:t xml:space="preserve"> линейной, воздушной перспективы.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</w:t>
      </w:r>
      <w:r w:rsidRPr="002B21F1">
        <w:rPr>
          <w:sz w:val="22"/>
          <w:szCs w:val="22"/>
        </w:rPr>
        <w:t>: самостоятельно сделать наброски автомашины (основные формы кузова, колес, прорисовывание деталей).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</w:t>
      </w:r>
      <w:r w:rsidRPr="002B21F1">
        <w:rPr>
          <w:sz w:val="22"/>
          <w:szCs w:val="22"/>
        </w:rPr>
        <w:t>: иллюстрации книг, детали строительных конструкторов, игрушки домики, графические материалы.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 xml:space="preserve">: репродукции картин: </w:t>
      </w:r>
      <w:proofErr w:type="gramStart"/>
      <w:r w:rsidRPr="002B21F1">
        <w:rPr>
          <w:sz w:val="22"/>
          <w:szCs w:val="22"/>
        </w:rPr>
        <w:t>Ю.Пименов «Поездки», «Москва и москвичи», В.Попков «Строители Братской ГЭС», А.Чебаков «Космос», детские рисунки, методические таблицы «Последовательность выполнения рисунка», «Перспектива призмы с одной точкой схода, с двумя точками схода»</w:t>
      </w:r>
      <w:proofErr w:type="gramEnd"/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22-23. Красота народного костюма (русского). (1 час – беседа,1 час – </w:t>
      </w:r>
      <w:proofErr w:type="spellStart"/>
      <w:r w:rsidRPr="00E03C72">
        <w:rPr>
          <w:b/>
        </w:rPr>
        <w:t>практ</w:t>
      </w:r>
      <w:proofErr w:type="gramStart"/>
      <w:r w:rsidRPr="00E03C72">
        <w:rPr>
          <w:b/>
        </w:rPr>
        <w:t>.р</w:t>
      </w:r>
      <w:proofErr w:type="gramEnd"/>
      <w:r w:rsidRPr="00E03C72">
        <w:rPr>
          <w:b/>
        </w:rPr>
        <w:t>абота</w:t>
      </w:r>
      <w:proofErr w:type="spellEnd"/>
      <w:r w:rsidRPr="00E03C72">
        <w:rPr>
          <w:b/>
        </w:rPr>
        <w:t>).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b/>
          <w:i/>
        </w:rPr>
        <w:t xml:space="preserve">Цели и задачи: познакомить учащихся с особенностями русского праздничного костюма, с разнообразием и повсеместным распространением национального костюма как символа народа, страны; закрепить навыки создания художественного образа в декоративной композиции, владения графическими материалами, техникой аппликации; укреплять </w:t>
      </w:r>
      <w:proofErr w:type="spellStart"/>
      <w:r w:rsidRPr="00E03C72">
        <w:rPr>
          <w:b/>
          <w:i/>
        </w:rPr>
        <w:t>межпредметные</w:t>
      </w:r>
      <w:proofErr w:type="spellEnd"/>
      <w:r w:rsidRPr="00E03C72">
        <w:rPr>
          <w:b/>
          <w:i/>
        </w:rPr>
        <w:t xml:space="preserve"> связи (</w:t>
      </w:r>
      <w:proofErr w:type="spellStart"/>
      <w:proofErr w:type="gramStart"/>
      <w:r w:rsidRPr="00E03C72">
        <w:rPr>
          <w:b/>
          <w:i/>
        </w:rPr>
        <w:t>лит-ра</w:t>
      </w:r>
      <w:proofErr w:type="spellEnd"/>
      <w:proofErr w:type="gramEnd"/>
      <w:r w:rsidRPr="00E03C72">
        <w:rPr>
          <w:b/>
          <w:i/>
        </w:rPr>
        <w:t>, история, география, технология)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выполнить эскиз праздничного народного костюма.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</w:t>
      </w:r>
      <w:r w:rsidRPr="002B21F1">
        <w:rPr>
          <w:sz w:val="22"/>
          <w:szCs w:val="22"/>
        </w:rPr>
        <w:t xml:space="preserve">: методические таблицы, фотографии, иллюстрации по народному костюму, детские работы, бумажная кукла, графические материалы, клей, </w:t>
      </w:r>
      <w:proofErr w:type="spellStart"/>
      <w:r w:rsidRPr="002B21F1">
        <w:rPr>
          <w:sz w:val="22"/>
          <w:szCs w:val="22"/>
        </w:rPr>
        <w:t>ветная</w:t>
      </w:r>
      <w:proofErr w:type="spellEnd"/>
      <w:r w:rsidRPr="002B21F1">
        <w:rPr>
          <w:sz w:val="22"/>
          <w:szCs w:val="22"/>
        </w:rPr>
        <w:t xml:space="preserve"> бумага, бусины, тесьма, пуговицы.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>: репродукции картин: В.Васнецов «</w:t>
      </w:r>
      <w:proofErr w:type="spellStart"/>
      <w:r w:rsidRPr="002B21F1">
        <w:rPr>
          <w:sz w:val="22"/>
          <w:szCs w:val="22"/>
        </w:rPr>
        <w:t>Аленушка</w:t>
      </w:r>
      <w:proofErr w:type="spellEnd"/>
      <w:r w:rsidRPr="002B21F1">
        <w:rPr>
          <w:sz w:val="22"/>
          <w:szCs w:val="22"/>
        </w:rPr>
        <w:t>», «Три царевны подземного царства», «Иван царевич на Сером волке»</w:t>
      </w:r>
    </w:p>
    <w:p w:rsidR="00E03C72" w:rsidRPr="00E03C72" w:rsidRDefault="00E03C72" w:rsidP="002B21F1">
      <w:pPr>
        <w:jc w:val="both"/>
        <w:rPr>
          <w:b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24. Русский быт в прошлые века (1 час – </w:t>
      </w:r>
      <w:proofErr w:type="spellStart"/>
      <w:r w:rsidRPr="00E03C72">
        <w:rPr>
          <w:b/>
        </w:rPr>
        <w:t>практ</w:t>
      </w:r>
      <w:proofErr w:type="gramStart"/>
      <w:r w:rsidRPr="00E03C72">
        <w:rPr>
          <w:b/>
        </w:rPr>
        <w:t>.р</w:t>
      </w:r>
      <w:proofErr w:type="gramEnd"/>
      <w:r w:rsidRPr="00E03C72">
        <w:rPr>
          <w:b/>
        </w:rPr>
        <w:t>абота</w:t>
      </w:r>
      <w:proofErr w:type="spellEnd"/>
      <w:r w:rsidRPr="00E03C72">
        <w:rPr>
          <w:b/>
        </w:rPr>
        <w:t>)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b/>
          <w:i/>
        </w:rPr>
        <w:t>Цели и задачи: ознакомить детей с творчеством выдающихся русских художников Х1Х века (И.Репин, В.Суриков, В.Васнецов, передвижники); учить выбирать наиболее выразительный сюжет тематической композиции и проводить подготовительную работу к ней (эскизы, наблюдение, наброски, зарисовки), пользоваться правилами композиции, перспективы, светотени, ознакомить с книжной графикой.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i/>
          <w:u w:val="single"/>
        </w:rPr>
        <w:t>Задание:</w:t>
      </w:r>
      <w:r w:rsidRPr="00E03C72">
        <w:t xml:space="preserve"> проиллюстрировать стихотворение одного из русских поэтов-классиков Х</w:t>
      </w:r>
      <w:proofErr w:type="gramStart"/>
      <w:r w:rsidRPr="00E03C72">
        <w:t>!Х</w:t>
      </w:r>
      <w:proofErr w:type="gramEnd"/>
      <w:r w:rsidRPr="00E03C72">
        <w:t xml:space="preserve"> века – Н.Некрасова, А.Кольцова, </w:t>
      </w:r>
      <w:proofErr w:type="spellStart"/>
      <w:r w:rsidRPr="00E03C72">
        <w:t>А.Майкова</w:t>
      </w:r>
      <w:proofErr w:type="spellEnd"/>
      <w:r w:rsidRPr="00E03C72">
        <w:t>, И.Сурикова и др..</w:t>
      </w:r>
    </w:p>
    <w:p w:rsidR="00E03C72" w:rsidRPr="00E03C72" w:rsidRDefault="00E03C72" w:rsidP="00E03C72">
      <w:pPr>
        <w:ind w:firstLine="709"/>
        <w:jc w:val="both"/>
      </w:pPr>
      <w:proofErr w:type="gramStart"/>
      <w:r w:rsidRPr="00E03C72">
        <w:rPr>
          <w:i/>
          <w:u w:val="single"/>
        </w:rPr>
        <w:t>Материал</w:t>
      </w:r>
      <w:r w:rsidRPr="00E03C72">
        <w:t xml:space="preserve">: простой карандаш, ластик, бумага, тетрадь по ИЗОР, акварель, тушь, белила, методические таблицы «Как </w:t>
      </w:r>
      <w:proofErr w:type="spellStart"/>
      <w:r w:rsidRPr="00E03C72">
        <w:t>работаь</w:t>
      </w:r>
      <w:proofErr w:type="spellEnd"/>
      <w:r w:rsidRPr="00E03C72">
        <w:t xml:space="preserve"> над композицией», детские рисунки, иллюстрации книг..</w:t>
      </w:r>
      <w:proofErr w:type="gramEnd"/>
    </w:p>
    <w:p w:rsidR="00E03C72" w:rsidRPr="00E03C72" w:rsidRDefault="00E03C72" w:rsidP="00E03C72">
      <w:pPr>
        <w:ind w:firstLine="709"/>
        <w:jc w:val="both"/>
      </w:pPr>
      <w:r w:rsidRPr="00E03C72">
        <w:rPr>
          <w:i/>
          <w:u w:val="single"/>
        </w:rPr>
        <w:t>Зрительный ряд</w:t>
      </w:r>
      <w:r w:rsidRPr="00E03C72">
        <w:t xml:space="preserve">: репродукции </w:t>
      </w:r>
      <w:proofErr w:type="spellStart"/>
      <w:r w:rsidRPr="00E03C72">
        <w:t>В.Веницианова</w:t>
      </w:r>
      <w:proofErr w:type="spellEnd"/>
      <w:r w:rsidRPr="00E03C72">
        <w:t xml:space="preserve">, В.Перова, З.Серебряковой, </w:t>
      </w:r>
      <w:proofErr w:type="spellStart"/>
      <w:r w:rsidRPr="00E03C72">
        <w:t>Г.Мясоедова</w:t>
      </w:r>
      <w:proofErr w:type="spellEnd"/>
      <w:r w:rsidRPr="00E03C72">
        <w:t>, К.Савицкого, И.Репина, В.Сурикова.</w:t>
      </w:r>
    </w:p>
    <w:p w:rsidR="00E03C72" w:rsidRPr="00E03C72" w:rsidRDefault="00E03C72" w:rsidP="00E03C72">
      <w:pPr>
        <w:ind w:firstLine="709"/>
        <w:jc w:val="both"/>
        <w:rPr>
          <w:b/>
          <w:i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25. </w:t>
      </w:r>
      <w:proofErr w:type="gramStart"/>
      <w:r w:rsidRPr="00E03C72">
        <w:rPr>
          <w:b/>
        </w:rPr>
        <w:t xml:space="preserve">Материнство («Рождество» или «Новорожденный».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  <w:proofErr w:type="gramEnd"/>
    </w:p>
    <w:p w:rsidR="00E03C72" w:rsidRPr="00E03C72" w:rsidRDefault="00E03C72" w:rsidP="002B21F1">
      <w:pPr>
        <w:ind w:firstLine="709"/>
        <w:jc w:val="both"/>
        <w:rPr>
          <w:i/>
        </w:rPr>
      </w:pPr>
      <w:r w:rsidRPr="00E03C72">
        <w:rPr>
          <w:b/>
          <w:i/>
        </w:rPr>
        <w:t>Цели и задачи: ознакомить с темой женской красоты, материнства в изобразительном искусстве, иконописи, показать взаимопроникновение светской темы материнства и библейских сюжетов, общее и различное; ознакомить с историей праздника 8 Марта, развивать пространственное мышление, графические навыки, образное видение.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>выбрать сюжет (светский иди библейский), выполнить работу в карандаше, затем в цвете, провести детальную проработку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>бумага, карандаш, открытки, фотографии, иллюстрации книг</w:t>
      </w:r>
      <w:r w:rsidRPr="002B21F1">
        <w:rPr>
          <w:i/>
          <w:sz w:val="22"/>
          <w:szCs w:val="22"/>
        </w:rPr>
        <w:t>.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Зрительный ряд: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 xml:space="preserve">открытки по теме 8 марта, рождества; репродукции: икона «Владимирская богоматерь», Дюрер «Мадонна с младенцем», Леонардо да Винчи «Мадонна </w:t>
      </w:r>
      <w:proofErr w:type="spellStart"/>
      <w:r w:rsidRPr="002B21F1">
        <w:rPr>
          <w:sz w:val="22"/>
          <w:szCs w:val="22"/>
        </w:rPr>
        <w:t>Литта</w:t>
      </w:r>
      <w:proofErr w:type="spellEnd"/>
      <w:r w:rsidRPr="002B21F1">
        <w:rPr>
          <w:sz w:val="22"/>
          <w:szCs w:val="22"/>
        </w:rPr>
        <w:t xml:space="preserve">», «Мадонна Бенуа», Рафаэль «Сикстинская мадонна», </w:t>
      </w:r>
      <w:proofErr w:type="spellStart"/>
      <w:r w:rsidRPr="002B21F1">
        <w:rPr>
          <w:sz w:val="22"/>
          <w:szCs w:val="22"/>
        </w:rPr>
        <w:t>М.Савицки</w:t>
      </w:r>
      <w:proofErr w:type="spellEnd"/>
      <w:r w:rsidRPr="002B21F1">
        <w:rPr>
          <w:sz w:val="22"/>
          <w:szCs w:val="22"/>
        </w:rPr>
        <w:t xml:space="preserve"> «Партизанская мадонна».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 xml:space="preserve">Литературный ряд:   </w:t>
      </w:r>
      <w:r w:rsidRPr="002B21F1">
        <w:rPr>
          <w:sz w:val="22"/>
          <w:szCs w:val="22"/>
        </w:rPr>
        <w:t>стихи, отрывки из рассказов о мамах, бабушках</w:t>
      </w:r>
      <w:proofErr w:type="gramStart"/>
      <w:r w:rsidRPr="002B21F1">
        <w:rPr>
          <w:sz w:val="22"/>
          <w:szCs w:val="22"/>
        </w:rPr>
        <w:t xml:space="preserve"> 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  <w:u w:val="single"/>
        </w:rPr>
      </w:pPr>
      <w:r w:rsidRPr="002B21F1">
        <w:rPr>
          <w:sz w:val="22"/>
          <w:szCs w:val="22"/>
          <w:u w:val="single"/>
        </w:rPr>
        <w:t xml:space="preserve">Музыкальный ряд: </w:t>
      </w:r>
      <w:r w:rsidRPr="002B21F1">
        <w:rPr>
          <w:sz w:val="22"/>
          <w:szCs w:val="22"/>
        </w:rPr>
        <w:t>колыбельные песни.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26. Красота орнамента (1 час -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  <w:rPr>
          <w:i/>
        </w:rPr>
      </w:pPr>
      <w:r w:rsidRPr="00E03C72">
        <w:rPr>
          <w:b/>
          <w:i/>
        </w:rPr>
        <w:t>Цели и задачи: ознакомить с видами орнамента, освоить этапы работы от общего к частному, технику штриховки «по форме», знать и передавать закономерности конструктивного строения воображаемых предметов, основы линейной и воздушной перспективы, светотени; уметь пользоваться различными приемами работы карандашом, акварелью, гуашью, лепки из пластилина, добиваться точной и образной передачи действительных предметов; систематизировать знания о скульптуре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lastRenderedPageBreak/>
        <w:t>Задание:</w:t>
      </w:r>
      <w:r w:rsidRPr="002B21F1">
        <w:rPr>
          <w:sz w:val="22"/>
          <w:szCs w:val="22"/>
        </w:rPr>
        <w:t xml:space="preserve">  варианты: светотеневая разработка карандашом, работа акварелью в технике гризайль или лепка трилистника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графические материалы, акварель, палитра, кисти, пластилин, стеки, дощечки, банка с водой, тряпочки, натурная постановка</w:t>
      </w:r>
      <w:proofErr w:type="gramStart"/>
      <w:r w:rsidRPr="002B21F1">
        <w:rPr>
          <w:sz w:val="22"/>
          <w:szCs w:val="22"/>
        </w:rPr>
        <w:t xml:space="preserve"> ,</w:t>
      </w:r>
      <w:proofErr w:type="gramEnd"/>
      <w:r w:rsidRPr="002B21F1">
        <w:rPr>
          <w:sz w:val="22"/>
          <w:szCs w:val="22"/>
        </w:rPr>
        <w:t xml:space="preserve"> софит, драпировка, подставка подиум.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i/>
          <w:sz w:val="22"/>
          <w:szCs w:val="22"/>
        </w:rPr>
        <w:t>:</w:t>
      </w:r>
      <w:r w:rsidRPr="002B21F1">
        <w:rPr>
          <w:sz w:val="22"/>
          <w:szCs w:val="22"/>
        </w:rPr>
        <w:t xml:space="preserve"> разновидности орнамента и его использование в разных </w:t>
      </w:r>
      <w:proofErr w:type="spellStart"/>
      <w:r w:rsidRPr="002B21F1">
        <w:rPr>
          <w:sz w:val="22"/>
          <w:szCs w:val="22"/>
        </w:rPr>
        <w:t>облстях</w:t>
      </w:r>
      <w:proofErr w:type="spellEnd"/>
      <w:r w:rsidRPr="002B21F1">
        <w:rPr>
          <w:sz w:val="22"/>
          <w:szCs w:val="22"/>
        </w:rPr>
        <w:t xml:space="preserve"> искусства и в быту; методические таблицы «Построение и рисование трилистника», работы учащихся.</w:t>
      </w:r>
    </w:p>
    <w:p w:rsidR="00E03C72" w:rsidRPr="00E03C72" w:rsidRDefault="00E03C72" w:rsidP="002B21F1">
      <w:pPr>
        <w:jc w:val="both"/>
        <w:rPr>
          <w:i/>
          <w:u w:val="single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27-28. Иллюстрирование литературного произведения (1 час – беседа, 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 xml:space="preserve">. работа) </w:t>
      </w:r>
    </w:p>
    <w:p w:rsidR="00E03C72" w:rsidRPr="00E03C72" w:rsidRDefault="00E03C72" w:rsidP="00E03C72">
      <w:pPr>
        <w:ind w:firstLine="709"/>
        <w:jc w:val="both"/>
        <w:rPr>
          <w:i/>
        </w:rPr>
      </w:pPr>
      <w:proofErr w:type="gramStart"/>
      <w:r w:rsidRPr="00E03C72">
        <w:rPr>
          <w:b/>
          <w:i/>
        </w:rPr>
        <w:t>Цели и задачи: познакомить с лучшими образцами русского деревянного и каменного зодчества, с принципами оформления интерьера избы, мелкой деревянной пластикой (прялки, утварь, игрушки и др.) в крестьянском быте; развивать навыки пользования  перспективой, композиционными приемами; учить анализировать конструктивное  строение изображаемых предметов с одной точкой схода в интерьере; уметь выбирать наиболее выразительный сюжет тематической композиции;</w:t>
      </w:r>
      <w:proofErr w:type="gramEnd"/>
      <w:r w:rsidRPr="00E03C72">
        <w:rPr>
          <w:b/>
          <w:i/>
        </w:rPr>
        <w:t xml:space="preserve"> </w:t>
      </w:r>
      <w:proofErr w:type="spellStart"/>
      <w:r w:rsidRPr="00E03C72">
        <w:rPr>
          <w:b/>
          <w:i/>
        </w:rPr>
        <w:t>межпредметные</w:t>
      </w:r>
      <w:proofErr w:type="spellEnd"/>
      <w:r w:rsidRPr="00E03C72">
        <w:rPr>
          <w:b/>
          <w:i/>
        </w:rPr>
        <w:t xml:space="preserve"> связи (история, география, краеведение, литература)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 </w:t>
      </w:r>
      <w:r w:rsidRPr="002B21F1">
        <w:rPr>
          <w:sz w:val="22"/>
          <w:szCs w:val="22"/>
        </w:rPr>
        <w:t>нарисовать интерьер русской избы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>альбом, карандаши, акварель или гуашь, цветная бумага, мелки, банка, кисти, видеоматериалы с образцами русской и деревянной и каменной архитектуры, русских художественных промыслов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i/>
          <w:sz w:val="22"/>
          <w:szCs w:val="22"/>
        </w:rPr>
        <w:t xml:space="preserve">: </w:t>
      </w:r>
      <w:r w:rsidRPr="002B21F1">
        <w:rPr>
          <w:sz w:val="22"/>
          <w:szCs w:val="22"/>
        </w:rPr>
        <w:t xml:space="preserve">иллюстрации,  фотографии интерьеров крестьянских изб, </w:t>
      </w:r>
      <w:proofErr w:type="spellStart"/>
      <w:r w:rsidRPr="002B21F1">
        <w:rPr>
          <w:sz w:val="22"/>
          <w:szCs w:val="22"/>
        </w:rPr>
        <w:t>Геогргиевский</w:t>
      </w:r>
      <w:proofErr w:type="spellEnd"/>
      <w:r w:rsidRPr="002B21F1">
        <w:rPr>
          <w:sz w:val="22"/>
          <w:szCs w:val="22"/>
        </w:rPr>
        <w:t xml:space="preserve"> собор Юрьева Монастыря в Новгороде, Церковь Спаса Преображения в Новгороде, дворец в с</w:t>
      </w:r>
      <w:proofErr w:type="gramStart"/>
      <w:r w:rsidRPr="002B21F1">
        <w:rPr>
          <w:sz w:val="22"/>
          <w:szCs w:val="22"/>
        </w:rPr>
        <w:t>.К</w:t>
      </w:r>
      <w:proofErr w:type="gramEnd"/>
      <w:r w:rsidRPr="002B21F1">
        <w:rPr>
          <w:sz w:val="22"/>
          <w:szCs w:val="22"/>
        </w:rPr>
        <w:t>оломенском, Москва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29-30. Космические дали (2 часа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b/>
          <w:i/>
        </w:rPr>
        <w:t>Цели и задачи: рассказать о достижениях в космонавтике, роли России в продвижении человека в космос</w:t>
      </w:r>
      <w:proofErr w:type="gramStart"/>
      <w:r w:rsidRPr="00E03C72">
        <w:rPr>
          <w:b/>
          <w:i/>
        </w:rPr>
        <w:t xml:space="preserve">,; </w:t>
      </w:r>
      <w:proofErr w:type="gramEnd"/>
      <w:r w:rsidRPr="00E03C72">
        <w:rPr>
          <w:b/>
          <w:i/>
        </w:rPr>
        <w:t>способствовать патриотическому воспитанию детей, созданию у них праздничного настроения, гордости за страну; рассказать о красках космоса, о художнике-космонавте А.Леонове, о художнике А.Соколове, о новом виде пейзажа – космическом; развивать графические навыки, навыки ровной заливки цветом в пределах заданного контура, работы по «</w:t>
      </w:r>
      <w:proofErr w:type="gramStart"/>
      <w:r w:rsidRPr="00E03C72">
        <w:rPr>
          <w:b/>
          <w:i/>
        </w:rPr>
        <w:t>сухому</w:t>
      </w:r>
      <w:proofErr w:type="gramEnd"/>
      <w:r w:rsidRPr="00E03C72">
        <w:rPr>
          <w:b/>
          <w:i/>
        </w:rPr>
        <w:t>», «по мокрому»; развивать творческую фантазию, эстетическое восприятие действительности; рассказать о процессе макетирования на производстве (журнал, марка, книга).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</w:t>
      </w:r>
      <w:r w:rsidRPr="002B21F1">
        <w:rPr>
          <w:sz w:val="22"/>
          <w:szCs w:val="22"/>
        </w:rPr>
        <w:t xml:space="preserve">: выполнить 3-4 эскиза </w:t>
      </w:r>
      <w:proofErr w:type="gramStart"/>
      <w:r w:rsidRPr="002B21F1">
        <w:rPr>
          <w:sz w:val="22"/>
          <w:szCs w:val="22"/>
        </w:rPr>
        <w:t>м</w:t>
      </w:r>
      <w:proofErr w:type="gramEnd"/>
      <w:r w:rsidRPr="002B21F1">
        <w:rPr>
          <w:sz w:val="22"/>
          <w:szCs w:val="22"/>
        </w:rPr>
        <w:t xml:space="preserve"> арки  в карандаше, проработать мелкие детали 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</w:t>
      </w:r>
      <w:r w:rsidRPr="002B21F1">
        <w:rPr>
          <w:sz w:val="22"/>
          <w:szCs w:val="22"/>
        </w:rPr>
        <w:t>: альбомы, акварель,  гуашь, палитра,  кисти, банка с водой, иллюстрации к научно-фантастическим произведениям.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sz w:val="22"/>
          <w:szCs w:val="22"/>
        </w:rPr>
        <w:t xml:space="preserve">: фотографии, технические рисунки, иллюстрации из журналов «Юный техник», «Вокруг света» с изображением космической техники, предметы декоративно-прикладного  искусства: памятные значки, марки об освоении космоса, репродукции картин </w:t>
      </w:r>
      <w:proofErr w:type="spellStart"/>
      <w:r w:rsidRPr="002B21F1">
        <w:rPr>
          <w:sz w:val="22"/>
          <w:szCs w:val="22"/>
        </w:rPr>
        <w:t>Леонва</w:t>
      </w:r>
      <w:proofErr w:type="spellEnd"/>
      <w:r w:rsidRPr="002B21F1">
        <w:rPr>
          <w:sz w:val="22"/>
          <w:szCs w:val="22"/>
        </w:rPr>
        <w:t xml:space="preserve"> и Соколова на космическую тему.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31. Разработка герба (1 час –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</w:t>
      </w:r>
    </w:p>
    <w:p w:rsidR="00E03C72" w:rsidRPr="00E03C72" w:rsidRDefault="00E03C72" w:rsidP="00E03C72">
      <w:pPr>
        <w:ind w:firstLine="709"/>
        <w:jc w:val="both"/>
      </w:pPr>
      <w:r w:rsidRPr="00E03C72">
        <w:rPr>
          <w:b/>
          <w:i/>
        </w:rPr>
        <w:t xml:space="preserve">Цели и задачи: познакомить детей с символическим  языком декоративного искусства на примере гербов, флагов, эмблем, с гербами русских городов в разное историческое время, историей герба родного города; воспитывать чувство патриотизма, уважение  истории и традициям своей Родины, к старшим поколениям; развивать графические навыки, владение композицией, эстетический </w:t>
      </w:r>
      <w:proofErr w:type="gramStart"/>
      <w:r w:rsidRPr="00E03C72">
        <w:rPr>
          <w:b/>
          <w:i/>
        </w:rPr>
        <w:t>кус</w:t>
      </w:r>
      <w:proofErr w:type="gramEnd"/>
      <w:r w:rsidRPr="00E03C72">
        <w:rPr>
          <w:b/>
          <w:i/>
        </w:rPr>
        <w:t>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sz w:val="22"/>
          <w:szCs w:val="22"/>
        </w:rPr>
        <w:t xml:space="preserve"> придумать свой вариант герба для класса, кабинета</w:t>
      </w:r>
      <w:proofErr w:type="gramStart"/>
      <w:r w:rsidRPr="002B21F1">
        <w:rPr>
          <w:sz w:val="22"/>
          <w:szCs w:val="22"/>
        </w:rPr>
        <w:t>..</w:t>
      </w:r>
      <w:proofErr w:type="gram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sz w:val="22"/>
          <w:szCs w:val="22"/>
        </w:rPr>
        <w:t xml:space="preserve"> книги по геральдике, значки с изображением гербов современных городов, марки, методические таблицы «Цветовая символика рыцарских гербов», Гербовые фигуры», изображение герба России, Новосибирска.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Литературный ряд</w:t>
      </w:r>
      <w:r w:rsidRPr="002B21F1">
        <w:rPr>
          <w:sz w:val="22"/>
          <w:szCs w:val="22"/>
        </w:rPr>
        <w:t>: энциклопедия символов, знаков, эмблем</w:t>
      </w:r>
      <w:proofErr w:type="gramStart"/>
      <w:r w:rsidRPr="002B21F1">
        <w:rPr>
          <w:sz w:val="22"/>
          <w:szCs w:val="22"/>
        </w:rPr>
        <w:t xml:space="preserve"> ;</w:t>
      </w:r>
      <w:proofErr w:type="gramEnd"/>
      <w:r w:rsidRPr="002B21F1">
        <w:rPr>
          <w:sz w:val="22"/>
          <w:szCs w:val="22"/>
        </w:rPr>
        <w:t xml:space="preserve"> государственные символы России.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32. Афиша цирка (1 час -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  <w:rPr>
          <w:i/>
        </w:rPr>
      </w:pPr>
      <w:r w:rsidRPr="00E03C72">
        <w:rPr>
          <w:b/>
          <w:i/>
        </w:rPr>
        <w:t xml:space="preserve">Цели и задачи: ознакомить с работой художника-графика в области плаката; учить понимать назначение, художественный язык плаката; уметь использовать художественные средства выразительности для создания </w:t>
      </w:r>
      <w:proofErr w:type="spellStart"/>
      <w:r w:rsidRPr="00E03C72">
        <w:rPr>
          <w:b/>
          <w:i/>
        </w:rPr>
        <w:t>обрз</w:t>
      </w:r>
      <w:proofErr w:type="spellEnd"/>
      <w:r w:rsidRPr="00E03C72">
        <w:rPr>
          <w:b/>
          <w:i/>
        </w:rPr>
        <w:t xml:space="preserve"> </w:t>
      </w:r>
      <w:proofErr w:type="spellStart"/>
      <w:r w:rsidRPr="00E03C72">
        <w:rPr>
          <w:b/>
          <w:i/>
        </w:rPr>
        <w:t>плаата</w:t>
      </w:r>
      <w:proofErr w:type="spellEnd"/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 </w:t>
      </w:r>
      <w:r w:rsidRPr="002B21F1">
        <w:rPr>
          <w:sz w:val="22"/>
          <w:szCs w:val="22"/>
        </w:rPr>
        <w:t>выполнить 2- эскиза цирковой афиши, выбрать лучший (с учителем) и разработать его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lastRenderedPageBreak/>
        <w:t>Материал:</w:t>
      </w:r>
      <w:r w:rsidRPr="002B21F1">
        <w:rPr>
          <w:i/>
          <w:sz w:val="22"/>
          <w:szCs w:val="22"/>
        </w:rPr>
        <w:t xml:space="preserve"> графические материалы, акварель, палитра, кисти, банка с водой.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i/>
          <w:sz w:val="22"/>
          <w:szCs w:val="22"/>
        </w:rPr>
        <w:t xml:space="preserve">: плакаты военного времени, </w:t>
      </w:r>
      <w:proofErr w:type="spellStart"/>
      <w:proofErr w:type="gramStart"/>
      <w:r w:rsidRPr="002B21F1">
        <w:rPr>
          <w:i/>
          <w:sz w:val="22"/>
          <w:szCs w:val="22"/>
        </w:rPr>
        <w:t>Тулуз</w:t>
      </w:r>
      <w:proofErr w:type="spellEnd"/>
      <w:r w:rsidRPr="002B21F1">
        <w:rPr>
          <w:i/>
          <w:sz w:val="22"/>
          <w:szCs w:val="22"/>
        </w:rPr>
        <w:t xml:space="preserve"> </w:t>
      </w:r>
      <w:proofErr w:type="spellStart"/>
      <w:r w:rsidRPr="002B21F1">
        <w:rPr>
          <w:i/>
          <w:sz w:val="22"/>
          <w:szCs w:val="22"/>
        </w:rPr>
        <w:t>Лотрека</w:t>
      </w:r>
      <w:proofErr w:type="spellEnd"/>
      <w:proofErr w:type="gramEnd"/>
      <w:r w:rsidRPr="002B21F1">
        <w:rPr>
          <w:i/>
          <w:sz w:val="22"/>
          <w:szCs w:val="22"/>
        </w:rPr>
        <w:t>,  фото с примерами клоунады, жонглирования, цирковыми номерами.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33. Человек и профессия. Поясной портрет (1 час -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  <w:rPr>
          <w:i/>
        </w:rPr>
      </w:pPr>
      <w:r w:rsidRPr="00E03C72">
        <w:rPr>
          <w:b/>
          <w:i/>
        </w:rPr>
        <w:t xml:space="preserve">Цели и задачи: развивать графические навыки; формировать художественный вкус; активизировать творческое воображение; содействовать формированию эстетического отношения к действительности; воспитывать уважение к людям труда. 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 </w:t>
      </w:r>
      <w:r w:rsidRPr="002B21F1">
        <w:rPr>
          <w:sz w:val="22"/>
          <w:szCs w:val="22"/>
        </w:rPr>
        <w:t>варианты: светотеневая разработка карандашом, работа акварелью в технике гризайль или лепка трилистника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>графические материалы, альбом, методические таблицы «Пропорции лица», «Мимика. Схемы настроения», «Положение головы», «Скелет и мускулатура человека».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i/>
          <w:sz w:val="22"/>
          <w:szCs w:val="22"/>
        </w:rPr>
        <w:t xml:space="preserve">: репродукции картин: </w:t>
      </w:r>
      <w:proofErr w:type="spellStart"/>
      <w:r w:rsidRPr="002B21F1">
        <w:rPr>
          <w:i/>
          <w:sz w:val="22"/>
          <w:szCs w:val="22"/>
        </w:rPr>
        <w:t>В.Тропинин</w:t>
      </w:r>
      <w:proofErr w:type="spellEnd"/>
      <w:r w:rsidRPr="002B21F1">
        <w:rPr>
          <w:i/>
          <w:sz w:val="22"/>
          <w:szCs w:val="22"/>
        </w:rPr>
        <w:t xml:space="preserve"> «Кружевница», «Пряха», «Золотошвейка», И.Фирсов «Юный живописец», С.Григорьев «Вратарь»</w:t>
      </w:r>
    </w:p>
    <w:p w:rsidR="00E03C72" w:rsidRPr="00E03C72" w:rsidRDefault="00E03C72" w:rsidP="00E03C72">
      <w:pPr>
        <w:ind w:firstLine="709"/>
        <w:jc w:val="both"/>
      </w:pPr>
    </w:p>
    <w:p w:rsidR="00E03C72" w:rsidRPr="00E03C72" w:rsidRDefault="00E03C72" w:rsidP="00E03C72">
      <w:pPr>
        <w:ind w:firstLine="709"/>
        <w:jc w:val="both"/>
        <w:rPr>
          <w:b/>
        </w:rPr>
      </w:pPr>
      <w:r w:rsidRPr="00E03C72">
        <w:rPr>
          <w:b/>
        </w:rPr>
        <w:t xml:space="preserve">24. Портрет-шутка (1 час - </w:t>
      </w:r>
      <w:proofErr w:type="spellStart"/>
      <w:r w:rsidRPr="00E03C72">
        <w:rPr>
          <w:b/>
        </w:rPr>
        <w:t>практ</w:t>
      </w:r>
      <w:proofErr w:type="spellEnd"/>
      <w:r w:rsidRPr="00E03C72">
        <w:rPr>
          <w:b/>
        </w:rPr>
        <w:t>. работа).</w:t>
      </w:r>
    </w:p>
    <w:p w:rsidR="00E03C72" w:rsidRPr="00E03C72" w:rsidRDefault="00E03C72" w:rsidP="00E03C72">
      <w:pPr>
        <w:ind w:firstLine="709"/>
        <w:jc w:val="both"/>
        <w:rPr>
          <w:i/>
        </w:rPr>
      </w:pPr>
      <w:r w:rsidRPr="00E03C72">
        <w:rPr>
          <w:b/>
          <w:i/>
        </w:rPr>
        <w:t xml:space="preserve">Цели и задачи: изучить пропорции и мимику лица; развивать зрительную память, глазомер, пространственное мышление, творческий склад ума, фантазию, художественный вкус, воображение, ассоциативное мышление; систематизировать знания учащихся по жанру портрета, его разновидностям; формировать умение найти координатные точки лица (опорные), ознакомит детей с творчеством художника Джузеппе </w:t>
      </w:r>
      <w:proofErr w:type="spellStart"/>
      <w:r w:rsidRPr="00E03C72">
        <w:rPr>
          <w:b/>
          <w:i/>
        </w:rPr>
        <w:t>Аргиимбольдо</w:t>
      </w:r>
      <w:proofErr w:type="spellEnd"/>
      <w:r w:rsidRPr="00E03C72">
        <w:rPr>
          <w:b/>
          <w:i/>
        </w:rPr>
        <w:t>.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r w:rsidRPr="002B21F1">
        <w:rPr>
          <w:i/>
          <w:sz w:val="22"/>
          <w:szCs w:val="22"/>
          <w:u w:val="single"/>
        </w:rPr>
        <w:t>Задание:</w:t>
      </w:r>
      <w:r w:rsidRPr="002B21F1">
        <w:rPr>
          <w:i/>
          <w:sz w:val="22"/>
          <w:szCs w:val="22"/>
        </w:rPr>
        <w:t xml:space="preserve">  </w:t>
      </w:r>
      <w:r w:rsidRPr="002B21F1">
        <w:rPr>
          <w:sz w:val="22"/>
          <w:szCs w:val="22"/>
        </w:rPr>
        <w:t>составить шуточный портрет из овощей, фруктов, травы и прочей флоры. Должны хорошо просматриваться основные черты лица, одновременно зритель должен угадать, из каких элементов составлен портрет</w:t>
      </w:r>
    </w:p>
    <w:p w:rsidR="00E03C72" w:rsidRPr="002B21F1" w:rsidRDefault="00E03C72" w:rsidP="00E03C72">
      <w:pPr>
        <w:ind w:firstLine="709"/>
        <w:jc w:val="both"/>
        <w:rPr>
          <w:i/>
          <w:sz w:val="22"/>
          <w:szCs w:val="22"/>
        </w:rPr>
      </w:pPr>
      <w:proofErr w:type="gramStart"/>
      <w:r w:rsidRPr="002B21F1">
        <w:rPr>
          <w:i/>
          <w:sz w:val="22"/>
          <w:szCs w:val="22"/>
          <w:u w:val="single"/>
        </w:rPr>
        <w:t>Материал:</w:t>
      </w:r>
      <w:r w:rsidRPr="002B21F1">
        <w:rPr>
          <w:i/>
          <w:sz w:val="22"/>
          <w:szCs w:val="22"/>
        </w:rPr>
        <w:t xml:space="preserve"> </w:t>
      </w:r>
      <w:r w:rsidRPr="002B21F1">
        <w:rPr>
          <w:sz w:val="22"/>
          <w:szCs w:val="22"/>
        </w:rPr>
        <w:t xml:space="preserve">графические материалы, акварель, палитра, кисти, банка с водой, </w:t>
      </w:r>
      <w:r w:rsidRPr="002B21F1">
        <w:rPr>
          <w:i/>
          <w:sz w:val="22"/>
          <w:szCs w:val="22"/>
          <w:u w:val="single"/>
        </w:rPr>
        <w:t>Зрительный ряд</w:t>
      </w:r>
      <w:r w:rsidRPr="002B21F1">
        <w:rPr>
          <w:i/>
          <w:sz w:val="22"/>
          <w:szCs w:val="22"/>
        </w:rPr>
        <w:t xml:space="preserve">: </w:t>
      </w:r>
      <w:r w:rsidRPr="002B21F1">
        <w:rPr>
          <w:sz w:val="22"/>
          <w:szCs w:val="22"/>
        </w:rPr>
        <w:t xml:space="preserve">репродукции портретов в прямом положении лица,  </w:t>
      </w:r>
      <w:proofErr w:type="spellStart"/>
      <w:r w:rsidRPr="002B21F1">
        <w:rPr>
          <w:sz w:val="22"/>
          <w:szCs w:val="22"/>
        </w:rPr>
        <w:t>снерезким</w:t>
      </w:r>
      <w:proofErr w:type="spellEnd"/>
      <w:r w:rsidRPr="002B21F1">
        <w:rPr>
          <w:sz w:val="22"/>
          <w:szCs w:val="22"/>
        </w:rPr>
        <w:t xml:space="preserve"> контрастом светотени, хорошо просматриваемыми деталями:</w:t>
      </w:r>
      <w:proofErr w:type="gramEnd"/>
      <w:r w:rsidRPr="002B21F1">
        <w:rPr>
          <w:sz w:val="22"/>
          <w:szCs w:val="22"/>
        </w:rPr>
        <w:t xml:space="preserve"> </w:t>
      </w:r>
      <w:proofErr w:type="spellStart"/>
      <w:r w:rsidRPr="002B21F1">
        <w:rPr>
          <w:sz w:val="22"/>
          <w:szCs w:val="22"/>
        </w:rPr>
        <w:t>Ж.Гудн</w:t>
      </w:r>
      <w:proofErr w:type="spellEnd"/>
      <w:r w:rsidRPr="002B21F1">
        <w:rPr>
          <w:sz w:val="22"/>
          <w:szCs w:val="22"/>
        </w:rPr>
        <w:t xml:space="preserve"> «Статуя Вольтера», «Портрет </w:t>
      </w:r>
      <w:proofErr w:type="spellStart"/>
      <w:r w:rsidRPr="002B21F1">
        <w:rPr>
          <w:sz w:val="22"/>
          <w:szCs w:val="22"/>
        </w:rPr>
        <w:t>Нефертити</w:t>
      </w:r>
      <w:proofErr w:type="spellEnd"/>
      <w:r w:rsidRPr="002B21F1">
        <w:rPr>
          <w:sz w:val="22"/>
          <w:szCs w:val="22"/>
        </w:rPr>
        <w:t xml:space="preserve">», С.Коненков «Нике», В.Серов «Девочка с персиками», «Миша </w:t>
      </w:r>
      <w:proofErr w:type="spellStart"/>
      <w:r w:rsidRPr="002B21F1">
        <w:rPr>
          <w:sz w:val="22"/>
          <w:szCs w:val="22"/>
        </w:rPr>
        <w:t>Мрозов</w:t>
      </w:r>
      <w:proofErr w:type="spellEnd"/>
      <w:r w:rsidRPr="002B21F1">
        <w:rPr>
          <w:sz w:val="22"/>
          <w:szCs w:val="22"/>
        </w:rPr>
        <w:t xml:space="preserve">». </w:t>
      </w:r>
      <w:proofErr w:type="spellStart"/>
      <w:r w:rsidRPr="002B21F1">
        <w:rPr>
          <w:sz w:val="22"/>
          <w:szCs w:val="22"/>
        </w:rPr>
        <w:t>Д.Аргимбольдо</w:t>
      </w:r>
      <w:proofErr w:type="spellEnd"/>
      <w:r w:rsidRPr="002B21F1">
        <w:rPr>
          <w:sz w:val="22"/>
          <w:szCs w:val="22"/>
        </w:rPr>
        <w:t>, работы цикла «Времена года» - «Зима», «Осень», «Огонь».</w:t>
      </w:r>
    </w:p>
    <w:p w:rsidR="00E03C72" w:rsidRPr="002B21F1" w:rsidRDefault="00E03C72" w:rsidP="00E03C72">
      <w:pPr>
        <w:ind w:firstLine="709"/>
        <w:jc w:val="both"/>
        <w:rPr>
          <w:sz w:val="22"/>
          <w:szCs w:val="22"/>
        </w:rPr>
      </w:pPr>
    </w:p>
    <w:p w:rsidR="00E03C72" w:rsidRPr="002B21F1" w:rsidRDefault="001D7DDD" w:rsidP="00E03C7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i/>
        </w:rPr>
        <w:t>Планируемый результат</w:t>
      </w:r>
    </w:p>
    <w:p w:rsidR="00E03C72" w:rsidRPr="00E03C72" w:rsidRDefault="00E03C72" w:rsidP="00E03C72">
      <w:pPr>
        <w:pStyle w:val="a3"/>
        <w:rPr>
          <w:rFonts w:ascii="Times New Roman" w:hAnsi="Times New Roman"/>
          <w:b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3C72">
        <w:rPr>
          <w:rFonts w:ascii="Times New Roman" w:hAnsi="Times New Roman"/>
          <w:b/>
          <w:sz w:val="24"/>
          <w:szCs w:val="24"/>
        </w:rPr>
        <w:t>К концу</w:t>
      </w:r>
      <w:r w:rsidRPr="00E03C72">
        <w:rPr>
          <w:rFonts w:ascii="Times New Roman" w:hAnsi="Times New Roman"/>
          <w:b/>
          <w:i/>
          <w:iCs/>
          <w:sz w:val="24"/>
          <w:szCs w:val="24"/>
        </w:rPr>
        <w:t xml:space="preserve"> 6 класса учащиеся должны знать:</w:t>
      </w:r>
    </w:p>
    <w:p w:rsidR="00E03C72" w:rsidRPr="00E03C72" w:rsidRDefault="00E03C72" w:rsidP="00E03C72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6"/>
          <w:sz w:val="24"/>
          <w:szCs w:val="24"/>
        </w:rPr>
        <w:t xml:space="preserve">- отдельные произведения выдающихся мастеров </w:t>
      </w:r>
      <w:r w:rsidRPr="00E03C72">
        <w:rPr>
          <w:rFonts w:ascii="Times New Roman" w:hAnsi="Times New Roman"/>
          <w:sz w:val="24"/>
          <w:szCs w:val="24"/>
        </w:rPr>
        <w:t>русского</w:t>
      </w:r>
      <w:r w:rsidRPr="00E03C72">
        <w:rPr>
          <w:rFonts w:ascii="Times New Roman" w:hAnsi="Times New Roman"/>
          <w:smallCaps/>
          <w:sz w:val="24"/>
          <w:szCs w:val="24"/>
        </w:rPr>
        <w:t xml:space="preserve"> </w:t>
      </w:r>
      <w:r w:rsidRPr="00E03C72">
        <w:rPr>
          <w:rFonts w:ascii="Times New Roman" w:hAnsi="Times New Roman"/>
          <w:sz w:val="24"/>
          <w:szCs w:val="24"/>
        </w:rPr>
        <w:t>изобразительного искусства прошлого и настоящего</w:t>
      </w:r>
      <w:r w:rsidRPr="00E03C72">
        <w:rPr>
          <w:rFonts w:ascii="Times New Roman" w:hAnsi="Times New Roman"/>
          <w:spacing w:val="-5"/>
          <w:sz w:val="24"/>
          <w:szCs w:val="24"/>
        </w:rPr>
        <w:t xml:space="preserve"> времени;</w:t>
      </w:r>
    </w:p>
    <w:p w:rsidR="00E03C72" w:rsidRPr="00E03C72" w:rsidRDefault="00E03C72" w:rsidP="00E03C72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особенности художественных средств различных </w:t>
      </w:r>
      <w:r w:rsidRPr="00E03C72">
        <w:rPr>
          <w:rFonts w:ascii="Times New Roman" w:hAnsi="Times New Roman"/>
          <w:spacing w:val="-3"/>
          <w:sz w:val="24"/>
          <w:szCs w:val="24"/>
        </w:rPr>
        <w:t>видов</w:t>
      </w:r>
      <w:r w:rsidRPr="00E03C72">
        <w:rPr>
          <w:rFonts w:ascii="Times New Roman" w:hAnsi="Times New Roman"/>
          <w:smallCaps/>
          <w:spacing w:val="-3"/>
          <w:sz w:val="24"/>
          <w:szCs w:val="24"/>
        </w:rPr>
        <w:t xml:space="preserve"> </w:t>
      </w:r>
      <w:r w:rsidRPr="00E03C72">
        <w:rPr>
          <w:rFonts w:ascii="Times New Roman" w:hAnsi="Times New Roman"/>
          <w:spacing w:val="-3"/>
          <w:sz w:val="24"/>
          <w:szCs w:val="24"/>
        </w:rPr>
        <w:t>и жанров изобразительного искусства;</w:t>
      </w:r>
    </w:p>
    <w:p w:rsidR="00E03C72" w:rsidRPr="00E03C72" w:rsidRDefault="00E03C72" w:rsidP="00E03C72">
      <w:pPr>
        <w:pStyle w:val="a3"/>
        <w:rPr>
          <w:rFonts w:ascii="Times New Roman" w:hAnsi="Times New Roman"/>
          <w:spacing w:val="-4"/>
          <w:sz w:val="24"/>
          <w:szCs w:val="24"/>
        </w:rPr>
      </w:pPr>
      <w:r w:rsidRPr="00E03C72">
        <w:rPr>
          <w:rFonts w:ascii="Times New Roman" w:hAnsi="Times New Roman"/>
          <w:spacing w:val="1"/>
          <w:sz w:val="24"/>
          <w:szCs w:val="24"/>
        </w:rPr>
        <w:t>- особенности ансамбля народного костюма; зависимость колорита народного костюма и узора от национальных</w:t>
      </w:r>
      <w:r w:rsidRPr="00E03C72">
        <w:rPr>
          <w:rFonts w:ascii="Times New Roman" w:hAnsi="Times New Roman"/>
          <w:spacing w:val="-4"/>
          <w:sz w:val="24"/>
          <w:szCs w:val="24"/>
        </w:rPr>
        <w:t xml:space="preserve"> традиций искусства и быта; </w:t>
      </w:r>
    </w:p>
    <w:p w:rsidR="00E03C72" w:rsidRPr="00E03C72" w:rsidRDefault="00E03C72" w:rsidP="00E03C72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2"/>
          <w:sz w:val="24"/>
          <w:szCs w:val="24"/>
        </w:rPr>
        <w:t>- закономерности   конструктивного  строения   изображаемых</w:t>
      </w:r>
      <w:r w:rsidRPr="00E03C72">
        <w:rPr>
          <w:rFonts w:ascii="Times New Roman" w:hAnsi="Times New Roman"/>
          <w:sz w:val="24"/>
          <w:szCs w:val="24"/>
        </w:rPr>
        <w:t xml:space="preserve">  предметов,  основные закономерности  наблюдательной</w:t>
      </w:r>
      <w:r w:rsidRPr="00E03C72">
        <w:rPr>
          <w:rFonts w:ascii="Times New Roman" w:hAnsi="Times New Roman"/>
          <w:spacing w:val="-4"/>
          <w:sz w:val="24"/>
          <w:szCs w:val="24"/>
        </w:rPr>
        <w:t xml:space="preserve">, линейной и воздушной перспективы, </w:t>
      </w:r>
      <w:r w:rsidRPr="00E03C72">
        <w:rPr>
          <w:rFonts w:ascii="Times New Roman" w:hAnsi="Times New Roman"/>
          <w:sz w:val="24"/>
          <w:szCs w:val="24"/>
        </w:rPr>
        <w:t>светотени, элементы цветоведения, композиции;</w:t>
      </w:r>
    </w:p>
    <w:p w:rsidR="00E03C72" w:rsidRPr="00E03C72" w:rsidRDefault="00E03C72" w:rsidP="00E03C72">
      <w:pPr>
        <w:pStyle w:val="a3"/>
        <w:rPr>
          <w:rFonts w:ascii="Times New Roman" w:hAnsi="Times New Roman"/>
          <w:spacing w:val="-7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</w:t>
      </w:r>
      <w:r w:rsidRPr="00E03C72">
        <w:rPr>
          <w:rFonts w:ascii="Times New Roman" w:hAnsi="Times New Roman"/>
          <w:spacing w:val="-2"/>
          <w:sz w:val="24"/>
          <w:szCs w:val="24"/>
        </w:rPr>
        <w:t>различные приемы работы карандашом, акварелью</w:t>
      </w:r>
      <w:r w:rsidRPr="00E03C72">
        <w:rPr>
          <w:rFonts w:ascii="Times New Roman" w:hAnsi="Times New Roman"/>
          <w:spacing w:val="-7"/>
          <w:sz w:val="24"/>
          <w:szCs w:val="24"/>
        </w:rPr>
        <w:t>, гуашью.</w:t>
      </w:r>
    </w:p>
    <w:p w:rsidR="00E03C72" w:rsidRPr="00E03C72" w:rsidRDefault="00E03C72" w:rsidP="00E03C72">
      <w:pPr>
        <w:pStyle w:val="a3"/>
        <w:rPr>
          <w:rFonts w:ascii="Times New Roman" w:hAnsi="Times New Roman"/>
          <w:b/>
          <w:sz w:val="24"/>
          <w:szCs w:val="24"/>
        </w:rPr>
      </w:pPr>
      <w:r w:rsidRPr="00E03C72">
        <w:rPr>
          <w:rFonts w:ascii="Times New Roman" w:hAnsi="Times New Roman"/>
          <w:b/>
          <w:i/>
          <w:iCs/>
          <w:spacing w:val="-1"/>
          <w:sz w:val="24"/>
          <w:szCs w:val="24"/>
        </w:rPr>
        <w:t>Учащиеся должны уметь:</w:t>
      </w:r>
    </w:p>
    <w:p w:rsidR="00E03C72" w:rsidRPr="00E03C72" w:rsidRDefault="00E03C72" w:rsidP="00E03C72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E03C72">
        <w:rPr>
          <w:rFonts w:ascii="Times New Roman" w:hAnsi="Times New Roman"/>
          <w:spacing w:val="3"/>
          <w:sz w:val="24"/>
          <w:szCs w:val="24"/>
        </w:rPr>
        <w:t xml:space="preserve">- видеть цветовое богатство окружающего мира и </w:t>
      </w:r>
      <w:r w:rsidRPr="00E03C72">
        <w:rPr>
          <w:rFonts w:ascii="Times New Roman" w:hAnsi="Times New Roman"/>
          <w:spacing w:val="-3"/>
          <w:sz w:val="24"/>
          <w:szCs w:val="24"/>
        </w:rPr>
        <w:t>передавать свои впечатления в рисунках;</w:t>
      </w:r>
    </w:p>
    <w:p w:rsidR="00E03C72" w:rsidRPr="00E03C72" w:rsidRDefault="00E03C72" w:rsidP="00E03C72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4"/>
          <w:sz w:val="24"/>
          <w:szCs w:val="24"/>
        </w:rPr>
        <w:t>- выбрать наиболее выразительный сюжет тематиче</w:t>
      </w:r>
      <w:r w:rsidRPr="00E03C72">
        <w:rPr>
          <w:rFonts w:ascii="Times New Roman" w:hAnsi="Times New Roman"/>
          <w:spacing w:val="-5"/>
          <w:sz w:val="24"/>
          <w:szCs w:val="24"/>
        </w:rPr>
        <w:t xml:space="preserve">ской композиции и проводить подготовительную работу </w:t>
      </w:r>
      <w:r w:rsidRPr="00E03C72">
        <w:rPr>
          <w:rFonts w:ascii="Times New Roman" w:hAnsi="Times New Roman"/>
          <w:sz w:val="24"/>
          <w:szCs w:val="24"/>
        </w:rPr>
        <w:t>(предварительные наблюдения, наброски и зарисовки,</w:t>
      </w:r>
      <w:r w:rsidRPr="00E03C72">
        <w:rPr>
          <w:rFonts w:ascii="Times New Roman" w:hAnsi="Times New Roman"/>
          <w:sz w:val="24"/>
          <w:szCs w:val="24"/>
        </w:rPr>
        <w:br/>
      </w:r>
      <w:r w:rsidRPr="00E03C72">
        <w:rPr>
          <w:rFonts w:ascii="Times New Roman" w:hAnsi="Times New Roman"/>
          <w:spacing w:val="-3"/>
          <w:sz w:val="24"/>
          <w:szCs w:val="24"/>
        </w:rPr>
        <w:t>эскизы), с помощью изобразительных средств выражать свое отношение к персонажам изображаемого сюжета;</w:t>
      </w:r>
    </w:p>
    <w:p w:rsidR="001D7DDD" w:rsidRPr="00E03C72" w:rsidRDefault="00E03C72" w:rsidP="001D7DDD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1"/>
          <w:sz w:val="24"/>
          <w:szCs w:val="24"/>
        </w:rPr>
        <w:t>-</w:t>
      </w:r>
      <w:r w:rsidR="001D7DDD" w:rsidRPr="00E03C72">
        <w:rPr>
          <w:rFonts w:ascii="Times New Roman" w:hAnsi="Times New Roman"/>
          <w:spacing w:val="1"/>
          <w:sz w:val="24"/>
          <w:szCs w:val="24"/>
        </w:rPr>
        <w:t>- анализировать форму, конструкцию, пространстве</w:t>
      </w:r>
      <w:r w:rsidR="001D7DDD" w:rsidRPr="00E03C72">
        <w:rPr>
          <w:rFonts w:ascii="Times New Roman" w:hAnsi="Times New Roman"/>
          <w:spacing w:val="-1"/>
          <w:sz w:val="24"/>
          <w:szCs w:val="24"/>
        </w:rPr>
        <w:t>нное расположение, тональные отношения, цвет изоб</w:t>
      </w:r>
      <w:r w:rsidR="001D7DDD" w:rsidRPr="00E03C72">
        <w:rPr>
          <w:rFonts w:ascii="Times New Roman" w:hAnsi="Times New Roman"/>
          <w:spacing w:val="-3"/>
          <w:sz w:val="24"/>
          <w:szCs w:val="24"/>
        </w:rPr>
        <w:t>ражаемых предметов, сравнивать характерные особен</w:t>
      </w:r>
      <w:r w:rsidR="001D7DDD" w:rsidRPr="00E03C72">
        <w:rPr>
          <w:rFonts w:ascii="Times New Roman" w:hAnsi="Times New Roman"/>
          <w:spacing w:val="-3"/>
          <w:sz w:val="24"/>
          <w:szCs w:val="24"/>
        </w:rPr>
        <w:softHyphen/>
      </w:r>
      <w:r w:rsidR="001D7DDD" w:rsidRPr="00E03C72">
        <w:rPr>
          <w:rFonts w:ascii="Times New Roman" w:hAnsi="Times New Roman"/>
          <w:spacing w:val="-2"/>
          <w:sz w:val="24"/>
          <w:szCs w:val="24"/>
        </w:rPr>
        <w:t>ности одного предмета с особенностями другого;</w:t>
      </w:r>
    </w:p>
    <w:p w:rsidR="001D7DDD" w:rsidRPr="00E03C72" w:rsidRDefault="001D7DDD" w:rsidP="001D7DDD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2"/>
          <w:sz w:val="24"/>
          <w:szCs w:val="24"/>
        </w:rPr>
        <w:t>- пользоваться перспективой, светотенью, компози</w:t>
      </w:r>
      <w:r w:rsidRPr="00E03C72">
        <w:rPr>
          <w:rFonts w:ascii="Times New Roman" w:hAnsi="Times New Roman"/>
          <w:spacing w:val="-2"/>
          <w:sz w:val="24"/>
          <w:szCs w:val="24"/>
        </w:rPr>
        <w:softHyphen/>
      </w:r>
      <w:r w:rsidRPr="00E03C72">
        <w:rPr>
          <w:rFonts w:ascii="Times New Roman" w:hAnsi="Times New Roman"/>
          <w:spacing w:val="1"/>
          <w:sz w:val="24"/>
          <w:szCs w:val="24"/>
        </w:rPr>
        <w:t>цией и т. д. в процессе рисования с натуры и на темы;</w:t>
      </w:r>
    </w:p>
    <w:p w:rsidR="001D7DDD" w:rsidRPr="00E03C72" w:rsidRDefault="001D7DDD" w:rsidP="001D7DDD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1"/>
          <w:sz w:val="24"/>
          <w:szCs w:val="24"/>
        </w:rPr>
        <w:t xml:space="preserve">- передавать тоном и цветом объем и пространство </w:t>
      </w:r>
      <w:r w:rsidRPr="00E03C72">
        <w:rPr>
          <w:rFonts w:ascii="Times New Roman" w:hAnsi="Times New Roman"/>
          <w:spacing w:val="-7"/>
          <w:sz w:val="24"/>
          <w:szCs w:val="24"/>
        </w:rPr>
        <w:t>в натюрморте;</w:t>
      </w:r>
    </w:p>
    <w:p w:rsidR="001D7DDD" w:rsidRPr="00E03C72" w:rsidRDefault="001D7DDD" w:rsidP="001D7DDD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3"/>
          <w:sz w:val="24"/>
          <w:szCs w:val="24"/>
        </w:rPr>
        <w:t xml:space="preserve">- применять в рисунках выразительные средства 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(эффекты освещения, композиции, штриховки, разные </w:t>
      </w:r>
      <w:r w:rsidRPr="00E03C72">
        <w:rPr>
          <w:rFonts w:ascii="Times New Roman" w:hAnsi="Times New Roman"/>
          <w:spacing w:val="-3"/>
          <w:sz w:val="24"/>
          <w:szCs w:val="24"/>
        </w:rPr>
        <w:t>приемы работы акварелью, гуашью), добиваться образ</w:t>
      </w:r>
      <w:r w:rsidRPr="00E03C72">
        <w:rPr>
          <w:rFonts w:ascii="Times New Roman" w:hAnsi="Times New Roman"/>
          <w:spacing w:val="-3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ной передачи действительности.</w:t>
      </w:r>
    </w:p>
    <w:p w:rsidR="00AC0600" w:rsidRDefault="00AC0600" w:rsidP="00037A8E"/>
    <w:p w:rsidR="00AC0600" w:rsidRDefault="00AC0600" w:rsidP="00037A8E"/>
    <w:p w:rsidR="005817A0" w:rsidRPr="00961F9E" w:rsidRDefault="005817A0" w:rsidP="005817A0">
      <w:pPr>
        <w:jc w:val="center"/>
        <w:rPr>
          <w:b/>
        </w:rPr>
      </w:pPr>
      <w:r w:rsidRPr="00961F9E">
        <w:rPr>
          <w:b/>
        </w:rPr>
        <w:lastRenderedPageBreak/>
        <w:t>Календарно-тематическое планирование</w:t>
      </w:r>
      <w:r w:rsidR="0075793B">
        <w:rPr>
          <w:b/>
        </w:rPr>
        <w:t xml:space="preserve"> уроков</w:t>
      </w:r>
      <w:r>
        <w:rPr>
          <w:b/>
        </w:rPr>
        <w:t xml:space="preserve"> ИЗО 6 класса  разработано</w:t>
      </w:r>
      <w:r w:rsidRPr="00682CA3">
        <w:rPr>
          <w:b/>
        </w:rPr>
        <w:t xml:space="preserve"> </w:t>
      </w:r>
      <w:r>
        <w:rPr>
          <w:b/>
        </w:rPr>
        <w:t xml:space="preserve">в соответствие  с приказом №712от </w:t>
      </w:r>
      <w:proofErr w:type="spellStart"/>
      <w:r>
        <w:rPr>
          <w:b/>
        </w:rPr>
        <w:t>Минпросвещения</w:t>
      </w:r>
      <w:proofErr w:type="spellEnd"/>
      <w:r>
        <w:rPr>
          <w:b/>
        </w:rPr>
        <w:t xml:space="preserve">  России  от 11.12.2020 года и с учетом рабочей программы воспитания.</w:t>
      </w:r>
    </w:p>
    <w:p w:rsidR="00143EF8" w:rsidRDefault="00143EF8" w:rsidP="002B21F1">
      <w:pPr>
        <w:tabs>
          <w:tab w:val="left" w:pos="284"/>
          <w:tab w:val="left" w:pos="426"/>
        </w:tabs>
        <w:ind w:left="142"/>
        <w:jc w:val="center"/>
        <w:rPr>
          <w:b/>
          <w:sz w:val="28"/>
          <w:szCs w:val="28"/>
        </w:rPr>
      </w:pPr>
    </w:p>
    <w:p w:rsidR="00143EF8" w:rsidRDefault="00143EF8" w:rsidP="002B21F1">
      <w:pPr>
        <w:tabs>
          <w:tab w:val="left" w:pos="284"/>
          <w:tab w:val="left" w:pos="426"/>
        </w:tabs>
        <w:ind w:left="142"/>
        <w:jc w:val="center"/>
        <w:rPr>
          <w:b/>
          <w:sz w:val="28"/>
          <w:szCs w:val="28"/>
        </w:rPr>
      </w:pPr>
    </w:p>
    <w:p w:rsidR="00143EF8" w:rsidRDefault="00143EF8" w:rsidP="002B21F1">
      <w:pPr>
        <w:tabs>
          <w:tab w:val="left" w:pos="284"/>
          <w:tab w:val="left" w:pos="426"/>
        </w:tabs>
        <w:ind w:left="142"/>
        <w:jc w:val="center"/>
        <w:rPr>
          <w:b/>
          <w:sz w:val="28"/>
          <w:szCs w:val="28"/>
        </w:rPr>
      </w:pPr>
    </w:p>
    <w:p w:rsidR="00E03C72" w:rsidRPr="00037A8E" w:rsidRDefault="00C35175" w:rsidP="002B21F1">
      <w:pPr>
        <w:tabs>
          <w:tab w:val="left" w:pos="284"/>
          <w:tab w:val="left" w:pos="42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планирование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850"/>
        <w:gridCol w:w="993"/>
        <w:gridCol w:w="1134"/>
        <w:gridCol w:w="1842"/>
        <w:gridCol w:w="1276"/>
      </w:tblGrid>
      <w:tr w:rsidR="005817A0" w:rsidRPr="00037A8E" w:rsidTr="005817A0">
        <w:trPr>
          <w:trHeight w:val="910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 урока</w:t>
            </w:r>
          </w:p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45166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Колич</w:t>
            </w:r>
            <w:proofErr w:type="spellEnd"/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993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</w:tcPr>
          <w:p w:rsidR="005817A0" w:rsidRDefault="005817A0" w:rsidP="00EF62D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</w:t>
            </w:r>
            <w:proofErr w:type="spellStart"/>
            <w:r w:rsidRPr="00037A8E">
              <w:rPr>
                <w:rFonts w:ascii="Times New Roman" w:hAnsi="Times New Roman"/>
                <w:b/>
                <w:i/>
                <w:sz w:val="28"/>
                <w:szCs w:val="28"/>
              </w:rPr>
              <w:t>фактич</w:t>
            </w:r>
            <w:proofErr w:type="spellEnd"/>
          </w:p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5817A0" w:rsidRDefault="005817A0" w:rsidP="00EF62D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817A0"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Модуль воспитательной программы «Школьный урок»</w:t>
            </w:r>
          </w:p>
        </w:tc>
        <w:tc>
          <w:tcPr>
            <w:tcW w:w="1276" w:type="dxa"/>
          </w:tcPr>
          <w:p w:rsidR="005817A0" w:rsidRPr="005817A0" w:rsidRDefault="005817A0" w:rsidP="00EF62DA">
            <w:pPr>
              <w:pStyle w:val="a3"/>
              <w:jc w:val="center"/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lang w:eastAsia="en-US"/>
              </w:rPr>
              <w:t>Коррекция</w:t>
            </w:r>
          </w:p>
        </w:tc>
      </w:tr>
      <w:tr w:rsidR="005817A0" w:rsidRPr="00037A8E" w:rsidTr="005817A0">
        <w:trPr>
          <w:trHeight w:val="409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817A0" w:rsidRPr="00037A8E" w:rsidRDefault="005817A0" w:rsidP="00037A8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8"/>
                <w:szCs w:val="28"/>
              </w:rPr>
            </w:pPr>
            <w:r w:rsidRPr="00037A8E">
              <w:rPr>
                <w:b/>
                <w:sz w:val="28"/>
                <w:szCs w:val="28"/>
              </w:rPr>
              <w:t xml:space="preserve">Что нужно знать для грамотного рисования. Летние впечатления </w:t>
            </w:r>
          </w:p>
        </w:tc>
        <w:tc>
          <w:tcPr>
            <w:tcW w:w="850" w:type="dxa"/>
          </w:tcPr>
          <w:p w:rsidR="005817A0" w:rsidRPr="00037A8E" w:rsidRDefault="005817A0" w:rsidP="00C6037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6.09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522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7A0" w:rsidRPr="00EF62DA" w:rsidRDefault="005817A0" w:rsidP="00EF62D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Полный цветовой круг</w:t>
            </w: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13.09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31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Живописные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и графические упражнения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20.09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558"/>
        </w:trPr>
        <w:tc>
          <w:tcPr>
            <w:tcW w:w="568" w:type="dxa"/>
            <w:tcBorders>
              <w:bottom w:val="single" w:sz="4" w:space="0" w:color="auto"/>
            </w:tcBorders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Осенний лист, бабочка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и фрукты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17A0" w:rsidRPr="002673E9" w:rsidRDefault="005817A0" w:rsidP="00AF62EA">
            <w:r>
              <w:rPr>
                <w:sz w:val="22"/>
              </w:rPr>
              <w:t>27.09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553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натюрморта. Комнатный цветок и яблоко. </w:t>
            </w: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4.10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844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натюрморта. Корзина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с овощами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11.10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45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В осеннем  лесу, парке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18.10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39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Наброски домашних животных (лошадь, корова, коза, собака, кошка)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25.10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7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На морском дне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8.11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365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Невиданный зверь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15.11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540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Наброски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с куклы-игрушки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22.11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566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Портрет как жанр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живописи. Произведения </w:t>
            </w:r>
            <w:r w:rsidRPr="00037A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выдающихся мастеров-портретистов</w:t>
            </w: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29.11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22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Наброски  с фигуры человека, сидящего в профиль  (в легкой </w:t>
            </w:r>
            <w:proofErr w:type="gramEnd"/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одежде)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6.12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60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Фигура человека в движении. Спорт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13.12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874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Две контрастные фигуры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A68C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20.12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602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Новогодняя открытка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27.12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370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Зимние забавы, комиксы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10.01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39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Мы рисуем инструменты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17.01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512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Мы рисуем инструменты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24.01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360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Знаменитые архитектурные ансамбли Москвы и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 Санкт-Петербурга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31.01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18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 Архитектурные памятники родного края</w:t>
            </w: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7.02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18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Красота  </w:t>
            </w:r>
            <w:proofErr w:type="gramStart"/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народного</w:t>
            </w:r>
            <w:proofErr w:type="gramEnd"/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костюма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14.02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65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 Эскиз русского национального (народного) костюма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21.02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40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Русский быт  в прошлые века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28.02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50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Материнство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7.03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55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Красота  орнамента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14.03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367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Иллюстрирование литературного произведения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21.03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28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Иллюстрирование русской народной сказки (по желанию)</w:t>
            </w: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4.04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565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Космические дали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Default="005817A0" w:rsidP="00AF62EA">
            <w:r>
              <w:rPr>
                <w:sz w:val="22"/>
              </w:rPr>
              <w:t>11.04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 « Космос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мы»</w:t>
            </w:r>
          </w:p>
        </w:tc>
        <w:tc>
          <w:tcPr>
            <w:tcW w:w="1276" w:type="dxa"/>
          </w:tcPr>
          <w:p w:rsidR="005817A0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71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 эскиза поздравительной открытки ветеранам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Великой Отечественной войны.</w:t>
            </w: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18.04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765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герба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25.04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1276" w:type="dxa"/>
          </w:tcPr>
          <w:p w:rsidR="005817A0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358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  Разрабатывать плакат на определенную тему.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2.05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52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 xml:space="preserve">Человек и профессия. Поясной портрет 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16.05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7A0" w:rsidRPr="00037A8E" w:rsidTr="005817A0">
        <w:trPr>
          <w:trHeight w:val="491"/>
        </w:trPr>
        <w:tc>
          <w:tcPr>
            <w:tcW w:w="568" w:type="dxa"/>
          </w:tcPr>
          <w:p w:rsidR="005817A0" w:rsidRPr="00037A8E" w:rsidRDefault="005817A0" w:rsidP="004516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A8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37A8E">
              <w:rPr>
                <w:rFonts w:ascii="Times New Roman" w:hAnsi="Times New Roman"/>
                <w:b/>
                <w:sz w:val="28"/>
                <w:szCs w:val="28"/>
              </w:rPr>
              <w:t>Портрет-шутка</w:t>
            </w:r>
          </w:p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17A0" w:rsidRDefault="005817A0" w:rsidP="00C6037E">
            <w:pPr>
              <w:jc w:val="center"/>
            </w:pPr>
            <w:r w:rsidRPr="003E702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17A0" w:rsidRPr="002673E9" w:rsidRDefault="005817A0" w:rsidP="00AF62EA">
            <w:r>
              <w:rPr>
                <w:sz w:val="22"/>
              </w:rPr>
              <w:t>23.05</w:t>
            </w:r>
          </w:p>
        </w:tc>
        <w:tc>
          <w:tcPr>
            <w:tcW w:w="1134" w:type="dxa"/>
          </w:tcPr>
          <w:p w:rsidR="005817A0" w:rsidRPr="00037A8E" w:rsidRDefault="005817A0" w:rsidP="00EF62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7A0" w:rsidRPr="00037A8E" w:rsidRDefault="005817A0" w:rsidP="004516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28FE" w:rsidRDefault="005528FE"/>
    <w:p w:rsidR="00143EF8" w:rsidRDefault="00143EF8" w:rsidP="00143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</w:t>
      </w:r>
      <w:r w:rsidRPr="004D7A07">
        <w:rPr>
          <w:b/>
          <w:sz w:val="28"/>
          <w:szCs w:val="28"/>
        </w:rPr>
        <w:t>итература</w:t>
      </w:r>
    </w:p>
    <w:p w:rsidR="00143EF8" w:rsidRPr="004D7A07" w:rsidRDefault="00143EF8" w:rsidP="00143EF8">
      <w:pPr>
        <w:jc w:val="center"/>
        <w:rPr>
          <w:b/>
          <w:sz w:val="28"/>
          <w:szCs w:val="28"/>
        </w:rPr>
      </w:pPr>
    </w:p>
    <w:p w:rsidR="00143EF8" w:rsidRPr="000B1407" w:rsidRDefault="00143EF8" w:rsidP="00143EF8">
      <w:pPr>
        <w:jc w:val="both"/>
        <w:rPr>
          <w:bCs/>
          <w:sz w:val="22"/>
          <w:szCs w:val="22"/>
        </w:rPr>
      </w:pPr>
      <w:r w:rsidRPr="000B1407">
        <w:rPr>
          <w:sz w:val="22"/>
          <w:szCs w:val="22"/>
        </w:rPr>
        <w:t xml:space="preserve">1. Сборник нормативных документов. Искусство: Федеральный компонент государственного стандарта. Федеральный базисный учебный план и примерные учебные планы. – М.: Дрофа, 2008. </w:t>
      </w:r>
    </w:p>
    <w:p w:rsidR="00143EF8" w:rsidRPr="000B1407" w:rsidRDefault="00143EF8" w:rsidP="00143EF8">
      <w:pPr>
        <w:jc w:val="both"/>
        <w:rPr>
          <w:sz w:val="22"/>
          <w:szCs w:val="22"/>
        </w:rPr>
      </w:pPr>
      <w:r w:rsidRPr="000B1407">
        <w:rPr>
          <w:bCs/>
          <w:sz w:val="22"/>
          <w:szCs w:val="22"/>
        </w:rPr>
        <w:t xml:space="preserve">2. </w:t>
      </w:r>
      <w:r w:rsidRPr="000B1407">
        <w:rPr>
          <w:sz w:val="22"/>
          <w:szCs w:val="22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 w:rsidRPr="000B1407">
        <w:rPr>
          <w:bCs/>
          <w:sz w:val="22"/>
          <w:szCs w:val="22"/>
        </w:rPr>
        <w:t>– М.: Др</w:t>
      </w:r>
      <w:r>
        <w:rPr>
          <w:bCs/>
          <w:sz w:val="22"/>
          <w:szCs w:val="22"/>
        </w:rPr>
        <w:t>офа, 2010г</w:t>
      </w:r>
      <w:r w:rsidRPr="000B1407">
        <w:rPr>
          <w:bCs/>
          <w:sz w:val="22"/>
          <w:szCs w:val="22"/>
        </w:rPr>
        <w:t>.</w:t>
      </w:r>
    </w:p>
    <w:p w:rsidR="00143EF8" w:rsidRPr="000B1407" w:rsidRDefault="00143EF8" w:rsidP="00143EF8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B1407">
        <w:rPr>
          <w:sz w:val="22"/>
          <w:szCs w:val="22"/>
        </w:rPr>
        <w:t xml:space="preserve">Абрамова М. А. Беседы и дидактические игры на уроках по изобразительному искусству: 1-4 кл. – М.: </w:t>
      </w:r>
      <w:proofErr w:type="spellStart"/>
      <w:r w:rsidRPr="000B1407">
        <w:rPr>
          <w:sz w:val="22"/>
          <w:szCs w:val="22"/>
        </w:rPr>
        <w:t>Гуманит</w:t>
      </w:r>
      <w:proofErr w:type="spellEnd"/>
      <w:r w:rsidRPr="000B1407">
        <w:rPr>
          <w:sz w:val="22"/>
          <w:szCs w:val="22"/>
        </w:rPr>
        <w:t>. изд. центр ВЛАДОС, 2002. – 128 с.</w:t>
      </w:r>
    </w:p>
    <w:p w:rsidR="00143EF8" w:rsidRPr="000B1407" w:rsidRDefault="00143EF8" w:rsidP="00143EF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0B1407">
        <w:rPr>
          <w:sz w:val="22"/>
          <w:szCs w:val="22"/>
        </w:rPr>
        <w:t xml:space="preserve">Дроздова С. Б. Изобразительное искусство. 5 класс: Поурочные планы по учебнику В. С. Кузина./ – Волгоград: Учитель - АСТ, 2005. – 128 с. </w:t>
      </w:r>
    </w:p>
    <w:p w:rsidR="00143EF8" w:rsidRDefault="00143EF8" w:rsidP="00143EF8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0B1407">
        <w:rPr>
          <w:sz w:val="22"/>
          <w:szCs w:val="22"/>
        </w:rPr>
        <w:t>Стасевич В. Н. Пейзаж. Картина и действительность. Пособие для учителей. – М.: Просвещение, 1978. – 136 с.</w:t>
      </w:r>
    </w:p>
    <w:p w:rsidR="00143EF8" w:rsidRDefault="00143EF8" w:rsidP="00143EF8">
      <w:pPr>
        <w:jc w:val="both"/>
      </w:pPr>
      <w:r>
        <w:t xml:space="preserve">6.Сокольникова Н.М.Изобразительное искусство. Основы живописи. Учебник для учащихся 5-8 классов – Обнинск: издательство «Титул» 1996.-80с. </w:t>
      </w:r>
    </w:p>
    <w:p w:rsidR="00143EF8" w:rsidRDefault="00143EF8" w:rsidP="00143EF8">
      <w:pPr>
        <w:jc w:val="both"/>
      </w:pPr>
      <w:r>
        <w:t xml:space="preserve">7.  Сокольникова Н.М.Изобразительное искусство. Основы рисунка. Учебник для учащихся 5-8 классов – Обнинск: издательство «Титул» 1996.-80с. </w:t>
      </w:r>
    </w:p>
    <w:p w:rsidR="00143EF8" w:rsidRDefault="00143EF8" w:rsidP="00143EF8">
      <w:pPr>
        <w:jc w:val="both"/>
      </w:pPr>
      <w:r>
        <w:t>8</w:t>
      </w:r>
      <w:r w:rsidRPr="003C33A9">
        <w:t xml:space="preserve"> </w:t>
      </w:r>
      <w:r>
        <w:t xml:space="preserve">Сокольникова Н.М.Изобразительное искусство. Основы композиции. Учебник для учащихся 5-8 классов – Обнинск: издательство «Титул» 1996.-80с. </w:t>
      </w:r>
    </w:p>
    <w:p w:rsidR="00143EF8" w:rsidRDefault="00143EF8" w:rsidP="00143EF8">
      <w:pPr>
        <w:jc w:val="center"/>
        <w:rPr>
          <w:sz w:val="22"/>
          <w:szCs w:val="22"/>
        </w:rPr>
      </w:pPr>
    </w:p>
    <w:p w:rsidR="00143EF8" w:rsidRDefault="00143EF8" w:rsidP="00143EF8">
      <w:pPr>
        <w:jc w:val="center"/>
        <w:rPr>
          <w:b/>
          <w:sz w:val="28"/>
          <w:szCs w:val="28"/>
        </w:rPr>
      </w:pPr>
    </w:p>
    <w:p w:rsidR="00143EF8" w:rsidRDefault="00143EF8" w:rsidP="00143EF8"/>
    <w:p w:rsidR="00143EF8" w:rsidRPr="00E03C72" w:rsidRDefault="00143EF8"/>
    <w:sectPr w:rsidR="00143EF8" w:rsidRPr="00E03C72" w:rsidSect="0019425D">
      <w:pgSz w:w="11906" w:h="16838"/>
      <w:pgMar w:top="720" w:right="720" w:bottom="720" w:left="720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8AF5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A5A56"/>
    <w:multiLevelType w:val="hybridMultilevel"/>
    <w:tmpl w:val="AD46EAB4"/>
    <w:lvl w:ilvl="0" w:tplc="58B48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078CB"/>
    <w:multiLevelType w:val="hybridMultilevel"/>
    <w:tmpl w:val="C792B01A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874E7"/>
    <w:multiLevelType w:val="hybridMultilevel"/>
    <w:tmpl w:val="D88C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21745"/>
    <w:multiLevelType w:val="hybridMultilevel"/>
    <w:tmpl w:val="9E244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C72"/>
    <w:rsid w:val="00037A8E"/>
    <w:rsid w:val="000F774A"/>
    <w:rsid w:val="00143EF8"/>
    <w:rsid w:val="0017090A"/>
    <w:rsid w:val="0019425D"/>
    <w:rsid w:val="001D7DDD"/>
    <w:rsid w:val="001F1C55"/>
    <w:rsid w:val="0020762E"/>
    <w:rsid w:val="00224F1D"/>
    <w:rsid w:val="002476E2"/>
    <w:rsid w:val="0026398F"/>
    <w:rsid w:val="002B21F1"/>
    <w:rsid w:val="002B79B5"/>
    <w:rsid w:val="00446216"/>
    <w:rsid w:val="00463E19"/>
    <w:rsid w:val="00477A25"/>
    <w:rsid w:val="00534C02"/>
    <w:rsid w:val="005528FE"/>
    <w:rsid w:val="00555C01"/>
    <w:rsid w:val="00560B38"/>
    <w:rsid w:val="005817A0"/>
    <w:rsid w:val="005F5256"/>
    <w:rsid w:val="0061288D"/>
    <w:rsid w:val="006411EF"/>
    <w:rsid w:val="0069701A"/>
    <w:rsid w:val="006D3488"/>
    <w:rsid w:val="0075793B"/>
    <w:rsid w:val="00796898"/>
    <w:rsid w:val="00823557"/>
    <w:rsid w:val="00847120"/>
    <w:rsid w:val="00883F19"/>
    <w:rsid w:val="009609B8"/>
    <w:rsid w:val="009A4821"/>
    <w:rsid w:val="00A913F8"/>
    <w:rsid w:val="00A973D7"/>
    <w:rsid w:val="00AC0600"/>
    <w:rsid w:val="00AC6EE7"/>
    <w:rsid w:val="00BE2162"/>
    <w:rsid w:val="00BF2952"/>
    <w:rsid w:val="00C35175"/>
    <w:rsid w:val="00C6037E"/>
    <w:rsid w:val="00CE1B35"/>
    <w:rsid w:val="00E03C72"/>
    <w:rsid w:val="00E50B80"/>
    <w:rsid w:val="00E8128F"/>
    <w:rsid w:val="00EB6586"/>
    <w:rsid w:val="00E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3C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3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03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стиль2"/>
    <w:basedOn w:val="a"/>
    <w:rsid w:val="00E03C72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FontStyle14">
    <w:name w:val="Font Style14"/>
    <w:basedOn w:val="a0"/>
    <w:rsid w:val="00E03C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03C72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ascii="Century Schoolbook" w:eastAsia="Times New Roman" w:hAnsi="Century Schoolbook"/>
    </w:rPr>
  </w:style>
  <w:style w:type="paragraph" w:customStyle="1" w:styleId="11">
    <w:name w:val="Без интервала1"/>
    <w:rsid w:val="00E03C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rsid w:val="00E03C72"/>
    <w:pPr>
      <w:widowControl w:val="0"/>
      <w:autoSpaceDE w:val="0"/>
      <w:autoSpaceDN w:val="0"/>
      <w:adjustRightInd w:val="0"/>
      <w:spacing w:line="224" w:lineRule="exact"/>
      <w:ind w:firstLine="336"/>
      <w:jc w:val="both"/>
    </w:pPr>
  </w:style>
  <w:style w:type="paragraph" w:customStyle="1" w:styleId="Style5">
    <w:name w:val="Style5"/>
    <w:basedOn w:val="a"/>
    <w:rsid w:val="00E03C7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1">
    <w:name w:val="Font Style11"/>
    <w:basedOn w:val="a0"/>
    <w:rsid w:val="00E03C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E03C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03C7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E03C72"/>
    <w:rPr>
      <w:rFonts w:ascii="Century Schoolbook" w:hAnsi="Century Schoolbook" w:cs="Century Schoolbook"/>
      <w:b/>
      <w:bCs/>
      <w:sz w:val="22"/>
      <w:szCs w:val="22"/>
    </w:rPr>
  </w:style>
  <w:style w:type="character" w:styleId="a4">
    <w:name w:val="Strong"/>
    <w:basedOn w:val="a0"/>
    <w:qFormat/>
    <w:rsid w:val="00E03C72"/>
    <w:rPr>
      <w:b/>
      <w:bCs/>
    </w:rPr>
  </w:style>
  <w:style w:type="paragraph" w:styleId="20">
    <w:name w:val="Body Text Indent 2"/>
    <w:basedOn w:val="a"/>
    <w:link w:val="21"/>
    <w:rsid w:val="00E03C72"/>
    <w:pPr>
      <w:ind w:firstLine="706"/>
      <w:jc w:val="both"/>
    </w:pPr>
    <w:rPr>
      <w:rFonts w:eastAsia="Times New Roman"/>
      <w:sz w:val="28"/>
    </w:rPr>
  </w:style>
  <w:style w:type="character" w:customStyle="1" w:styleId="21">
    <w:name w:val="Основной текст с отступом 2 Знак"/>
    <w:basedOn w:val="a0"/>
    <w:link w:val="20"/>
    <w:rsid w:val="00E03C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03C72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rsid w:val="00E03C72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0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E03C72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/>
    </w:rPr>
  </w:style>
  <w:style w:type="character" w:customStyle="1" w:styleId="FontStyle13">
    <w:name w:val="Font Style13"/>
    <w:basedOn w:val="a0"/>
    <w:rsid w:val="00E03C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03C72"/>
    <w:pPr>
      <w:widowControl w:val="0"/>
      <w:autoSpaceDE w:val="0"/>
      <w:autoSpaceDN w:val="0"/>
      <w:adjustRightInd w:val="0"/>
      <w:spacing w:line="232" w:lineRule="exact"/>
      <w:jc w:val="both"/>
    </w:pPr>
    <w:rPr>
      <w:rFonts w:eastAsia="Times New Roman"/>
    </w:rPr>
  </w:style>
  <w:style w:type="paragraph" w:customStyle="1" w:styleId="Style6">
    <w:name w:val="Style6"/>
    <w:basedOn w:val="a"/>
    <w:rsid w:val="00E03C72"/>
    <w:pPr>
      <w:widowControl w:val="0"/>
      <w:autoSpaceDE w:val="0"/>
      <w:autoSpaceDN w:val="0"/>
      <w:adjustRightInd w:val="0"/>
      <w:spacing w:line="233" w:lineRule="exact"/>
      <w:ind w:firstLine="341"/>
      <w:jc w:val="both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2B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Магнат</cp:lastModifiedBy>
  <cp:revision>21</cp:revision>
  <cp:lastPrinted>2020-10-26T04:47:00Z</cp:lastPrinted>
  <dcterms:created xsi:type="dcterms:W3CDTF">2013-09-19T01:45:00Z</dcterms:created>
  <dcterms:modified xsi:type="dcterms:W3CDTF">2021-09-21T18:53:00Z</dcterms:modified>
</cp:coreProperties>
</file>