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F93" w:rsidRDefault="00693F93" w:rsidP="00693F93">
      <w:pPr>
        <w:rPr>
          <w:sz w:val="28"/>
          <w:szCs w:val="28"/>
        </w:rPr>
      </w:pPr>
    </w:p>
    <w:p w:rsidR="00693F93" w:rsidRDefault="00693F93" w:rsidP="00693F93">
      <w:pPr>
        <w:framePr w:hSpace="180" w:wrap="around" w:vAnchor="text" w:hAnchor="text" w:y="1"/>
        <w:spacing w:after="200" w:line="276" w:lineRule="auto"/>
        <w:ind w:right="-1"/>
        <w:rPr>
          <w:color w:val="000000"/>
          <w:sz w:val="28"/>
        </w:rPr>
      </w:pPr>
      <w:r>
        <w:rPr>
          <w:color w:val="000000"/>
          <w:sz w:val="28"/>
          <w:szCs w:val="22"/>
        </w:rPr>
        <w:t xml:space="preserve">                                         </w:t>
      </w:r>
      <w:r>
        <w:rPr>
          <w:rFonts w:ascii="Calibri" w:eastAsia="Calibri" w:hAnsi="Calibri"/>
          <w:sz w:val="28"/>
          <w:szCs w:val="28"/>
          <w:lang w:eastAsia="en-US"/>
        </w:rPr>
        <w:t xml:space="preserve">   </w:t>
      </w:r>
      <w:r>
        <w:rPr>
          <w:rFonts w:ascii="Calibri" w:eastAsia="Calibri" w:hAnsi="Calibri"/>
          <w:b/>
          <w:sz w:val="28"/>
          <w:szCs w:val="28"/>
          <w:lang w:eastAsia="en-US"/>
        </w:rPr>
        <w:t xml:space="preserve">      </w:t>
      </w:r>
      <w:r>
        <w:rPr>
          <w:noProof/>
          <w:color w:val="000000"/>
          <w:sz w:val="28"/>
          <w:szCs w:val="22"/>
        </w:rPr>
        <w:drawing>
          <wp:inline distT="0" distB="0" distL="0" distR="0">
            <wp:extent cx="723900" cy="685800"/>
            <wp:effectExtent l="0" t="0" r="0" b="0"/>
            <wp:docPr id="1" name="Рисунок 1" descr="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/>
          <w:b/>
          <w:lang w:eastAsia="en-US"/>
        </w:rPr>
        <w:t xml:space="preserve">                                              </w:t>
      </w:r>
    </w:p>
    <w:p w:rsidR="00693F93" w:rsidRDefault="00693F93" w:rsidP="00693F93">
      <w:pPr>
        <w:framePr w:hSpace="180" w:wrap="around" w:vAnchor="text" w:hAnchor="text" w:y="1"/>
        <w:spacing w:after="200" w:line="276" w:lineRule="auto"/>
        <w:ind w:right="-1"/>
        <w:rPr>
          <w:noProof/>
          <w:color w:val="000000"/>
          <w:sz w:val="28"/>
          <w:lang w:eastAsia="en-US"/>
        </w:rPr>
      </w:pPr>
      <w:r>
        <w:rPr>
          <w:color w:val="000000"/>
          <w:sz w:val="28"/>
          <w:szCs w:val="22"/>
          <w:lang w:eastAsia="en-US"/>
        </w:rPr>
        <w:t xml:space="preserve">  </w:t>
      </w:r>
      <w:r>
        <w:rPr>
          <w:rFonts w:eastAsia="Calibri"/>
          <w:b/>
          <w:sz w:val="32"/>
          <w:szCs w:val="32"/>
          <w:lang w:eastAsia="en-US"/>
        </w:rPr>
        <w:t>Муниципальное казённое общеобразовательное учреждение</w:t>
      </w:r>
    </w:p>
    <w:p w:rsidR="00693F93" w:rsidRDefault="00693F93" w:rsidP="00693F93">
      <w:pPr>
        <w:framePr w:hSpace="180" w:wrap="around" w:vAnchor="text" w:hAnchor="text" w:y="1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«</w:t>
      </w:r>
      <w:proofErr w:type="spellStart"/>
      <w:r>
        <w:rPr>
          <w:b/>
          <w:sz w:val="32"/>
          <w:szCs w:val="32"/>
        </w:rPr>
        <w:t>Шаумяновская</w:t>
      </w:r>
      <w:proofErr w:type="spellEnd"/>
      <w:r>
        <w:rPr>
          <w:b/>
          <w:sz w:val="32"/>
          <w:szCs w:val="32"/>
        </w:rPr>
        <w:t xml:space="preserve"> основная общеобразовательная школа»</w:t>
      </w:r>
    </w:p>
    <w:p w:rsidR="00693F93" w:rsidRDefault="00693F93" w:rsidP="00693F93">
      <w:pPr>
        <w:framePr w:hSpace="180" w:wrap="around" w:vAnchor="text" w:hAnchor="text" w:y="1"/>
        <w:tabs>
          <w:tab w:val="left" w:pos="333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Приказ  </w:t>
      </w:r>
    </w:p>
    <w:p w:rsidR="00693F93" w:rsidRDefault="00693F93" w:rsidP="00693F93">
      <w:pPr>
        <w:framePr w:hSpace="180" w:wrap="around" w:vAnchor="text" w:hAnchor="text" w:y="1"/>
        <w:tabs>
          <w:tab w:val="center" w:pos="4961"/>
        </w:tabs>
        <w:rPr>
          <w:b/>
          <w:sz w:val="18"/>
          <w:szCs w:val="18"/>
        </w:rPr>
      </w:pPr>
      <w:r>
        <w:rPr>
          <w:b/>
          <w:sz w:val="16"/>
          <w:szCs w:val="16"/>
        </w:rPr>
        <w:t>ОГРН: 1040501098879</w:t>
      </w:r>
      <w:r>
        <w:rPr>
          <w:b/>
          <w:sz w:val="16"/>
          <w:szCs w:val="16"/>
        </w:rPr>
        <w:tab/>
      </w:r>
      <w:r>
        <w:rPr>
          <w:b/>
          <w:sz w:val="18"/>
          <w:szCs w:val="18"/>
        </w:rPr>
        <w:t xml:space="preserve">       </w:t>
      </w:r>
      <w:r>
        <w:rPr>
          <w:b/>
          <w:sz w:val="18"/>
          <w:szCs w:val="18"/>
          <w:lang w:val="en-US"/>
        </w:rPr>
        <w:t>e</w:t>
      </w:r>
      <w:r>
        <w:rPr>
          <w:b/>
          <w:sz w:val="18"/>
          <w:szCs w:val="18"/>
        </w:rPr>
        <w:t>-</w:t>
      </w:r>
      <w:r>
        <w:rPr>
          <w:b/>
          <w:sz w:val="18"/>
          <w:szCs w:val="18"/>
          <w:lang w:val="en-US"/>
        </w:rPr>
        <w:t>mail</w:t>
      </w:r>
      <w:r>
        <w:rPr>
          <w:b/>
          <w:sz w:val="18"/>
          <w:szCs w:val="18"/>
        </w:rPr>
        <w:t xml:space="preserve">: </w:t>
      </w:r>
      <w:proofErr w:type="spellStart"/>
      <w:r>
        <w:rPr>
          <w:b/>
          <w:sz w:val="18"/>
          <w:szCs w:val="18"/>
          <w:lang w:val="en-US"/>
        </w:rPr>
        <w:t>shaumanms</w:t>
      </w:r>
      <w:proofErr w:type="spellEnd"/>
      <w:r>
        <w:rPr>
          <w:b/>
          <w:sz w:val="18"/>
          <w:szCs w:val="18"/>
        </w:rPr>
        <w:t>@</w:t>
      </w:r>
      <w:r>
        <w:rPr>
          <w:b/>
          <w:sz w:val="18"/>
          <w:szCs w:val="18"/>
          <w:lang w:val="en-US"/>
        </w:rPr>
        <w:t>mail</w:t>
      </w:r>
      <w:r>
        <w:rPr>
          <w:b/>
          <w:sz w:val="18"/>
          <w:szCs w:val="18"/>
        </w:rPr>
        <w:t>.</w:t>
      </w:r>
      <w:proofErr w:type="spellStart"/>
      <w:r>
        <w:rPr>
          <w:b/>
          <w:sz w:val="18"/>
          <w:szCs w:val="18"/>
          <w:lang w:val="en-US"/>
        </w:rPr>
        <w:t>ru</w:t>
      </w:r>
      <w:proofErr w:type="spellEnd"/>
    </w:p>
    <w:p w:rsidR="00693F93" w:rsidRDefault="00693F93" w:rsidP="00693F93">
      <w:pPr>
        <w:framePr w:hSpace="180" w:wrap="around" w:vAnchor="text" w:hAnchor="text" w:y="1"/>
        <w:tabs>
          <w:tab w:val="left" w:pos="3930"/>
        </w:tabs>
        <w:jc w:val="both"/>
        <w:rPr>
          <w:rFonts w:ascii="Calibri" w:eastAsia="Calibri" w:hAnsi="Calibri"/>
          <w:b/>
          <w:sz w:val="16"/>
          <w:szCs w:val="16"/>
          <w:lang w:eastAsia="en-US"/>
        </w:rPr>
      </w:pPr>
      <w:r>
        <w:rPr>
          <w:rFonts w:ascii="Calibri" w:eastAsia="Calibri" w:hAnsi="Calibri"/>
          <w:b/>
          <w:sz w:val="16"/>
          <w:szCs w:val="16"/>
          <w:lang w:eastAsia="en-US"/>
        </w:rPr>
        <w:t>ИНН/КПП: 0547005838/051701001</w:t>
      </w:r>
      <w:r>
        <w:rPr>
          <w:rFonts w:ascii="Calibri" w:eastAsia="Calibri" w:hAnsi="Calibri"/>
          <w:b/>
          <w:sz w:val="16"/>
          <w:szCs w:val="16"/>
          <w:lang w:eastAsia="en-US"/>
        </w:rPr>
        <w:tab/>
      </w:r>
      <w:r>
        <w:rPr>
          <w:rFonts w:ascii="Calibri" w:eastAsia="Calibri" w:hAnsi="Calibri"/>
          <w:sz w:val="16"/>
          <w:szCs w:val="16"/>
          <w:lang w:eastAsia="en-US"/>
        </w:rPr>
        <w:t>368830 РД ,</w:t>
      </w:r>
      <w:proofErr w:type="spellStart"/>
      <w:r>
        <w:rPr>
          <w:rFonts w:ascii="Calibri" w:eastAsia="Calibri" w:hAnsi="Calibri"/>
          <w:sz w:val="16"/>
          <w:szCs w:val="16"/>
          <w:lang w:eastAsia="en-US"/>
        </w:rPr>
        <w:t>Кизлярский</w:t>
      </w:r>
      <w:proofErr w:type="spellEnd"/>
      <w:r>
        <w:rPr>
          <w:rFonts w:ascii="Calibri" w:eastAsia="Calibri" w:hAnsi="Calibri"/>
          <w:sz w:val="16"/>
          <w:szCs w:val="16"/>
          <w:lang w:eastAsia="en-US"/>
        </w:rPr>
        <w:t xml:space="preserve"> район ,село имени Шаумяна , </w:t>
      </w:r>
      <w:proofErr w:type="spellStart"/>
      <w:r>
        <w:rPr>
          <w:rFonts w:ascii="Calibri" w:eastAsia="Calibri" w:hAnsi="Calibri"/>
          <w:sz w:val="16"/>
          <w:szCs w:val="16"/>
          <w:lang w:eastAsia="en-US"/>
        </w:rPr>
        <w:t>ул</w:t>
      </w:r>
      <w:proofErr w:type="gramStart"/>
      <w:r>
        <w:rPr>
          <w:rFonts w:ascii="Calibri" w:eastAsia="Calibri" w:hAnsi="Calibri"/>
          <w:sz w:val="16"/>
          <w:szCs w:val="16"/>
          <w:lang w:eastAsia="en-US"/>
        </w:rPr>
        <w:t>.Л</w:t>
      </w:r>
      <w:proofErr w:type="gramEnd"/>
      <w:r>
        <w:rPr>
          <w:rFonts w:ascii="Calibri" w:eastAsia="Calibri" w:hAnsi="Calibri"/>
          <w:sz w:val="16"/>
          <w:szCs w:val="16"/>
          <w:lang w:eastAsia="en-US"/>
        </w:rPr>
        <w:t>енина</w:t>
      </w:r>
      <w:proofErr w:type="spellEnd"/>
    </w:p>
    <w:p w:rsidR="00693F93" w:rsidRDefault="00693F93" w:rsidP="00693F93">
      <w:pPr>
        <w:rPr>
          <w:sz w:val="28"/>
          <w:szCs w:val="28"/>
        </w:rPr>
      </w:pPr>
      <w:r>
        <w:rPr>
          <w:rFonts w:ascii="Calibri" w:eastAsia="Calibri" w:hAnsi="Calibri"/>
          <w:lang w:eastAsia="en-US"/>
        </w:rPr>
        <w:t>_________________________________________________________________________</w:t>
      </w:r>
    </w:p>
    <w:p w:rsidR="00693F93" w:rsidRDefault="00693F93" w:rsidP="00693F93">
      <w:pPr>
        <w:rPr>
          <w:sz w:val="28"/>
          <w:szCs w:val="28"/>
        </w:rPr>
      </w:pPr>
    </w:p>
    <w:p w:rsidR="00693F93" w:rsidRDefault="00693F93" w:rsidP="00693F93">
      <w:pPr>
        <w:tabs>
          <w:tab w:val="left" w:pos="4041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   27.05.2020г.                                                                           № ______</w:t>
      </w:r>
    </w:p>
    <w:p w:rsidR="00693F93" w:rsidRDefault="00693F93" w:rsidP="00693F93">
      <w:pPr>
        <w:spacing w:line="360" w:lineRule="auto"/>
        <w:rPr>
          <w:sz w:val="28"/>
          <w:szCs w:val="28"/>
        </w:rPr>
      </w:pPr>
    </w:p>
    <w:p w:rsidR="00693F93" w:rsidRDefault="00693F93" w:rsidP="00693F93">
      <w:pPr>
        <w:rPr>
          <w:rFonts w:asciiTheme="majorHAnsi" w:hAnsiTheme="majorHAnsi" w:cstheme="minorBidi"/>
          <w:b/>
        </w:rPr>
      </w:pPr>
      <w:r>
        <w:rPr>
          <w:rFonts w:asciiTheme="majorHAnsi" w:hAnsiTheme="majorHAnsi" w:cstheme="minorBidi"/>
          <w:b/>
        </w:rPr>
        <w:t xml:space="preserve">  «О допуске к итоговой аттестации»</w:t>
      </w:r>
    </w:p>
    <w:p w:rsidR="00693F93" w:rsidRDefault="00693F93" w:rsidP="00693F93">
      <w:pPr>
        <w:rPr>
          <w:rFonts w:asciiTheme="majorHAnsi" w:hAnsiTheme="majorHAnsi" w:cstheme="minorBidi"/>
          <w:b/>
        </w:rPr>
      </w:pPr>
    </w:p>
    <w:p w:rsidR="00693F93" w:rsidRDefault="00693F93" w:rsidP="00693F93">
      <w:pPr>
        <w:rPr>
          <w:rFonts w:asciiTheme="majorHAnsi" w:hAnsiTheme="majorHAnsi" w:cstheme="minorBidi"/>
        </w:rPr>
      </w:pPr>
      <w:r>
        <w:rPr>
          <w:rFonts w:asciiTheme="majorHAnsi" w:hAnsiTheme="majorHAnsi" w:cstheme="minorBidi"/>
        </w:rPr>
        <w:t xml:space="preserve">     В соответствии со ст.59 «Итоговая аттестация», с законом РФ  «Об образовании в Российской Федерации»  №273- ФЗ от 29.12.2012 года  на основании педагогического  совета </w:t>
      </w:r>
      <w:proofErr w:type="gramStart"/>
      <w:r>
        <w:rPr>
          <w:rFonts w:asciiTheme="majorHAnsi" w:hAnsiTheme="majorHAnsi" w:cstheme="minorBidi"/>
        </w:rPr>
        <w:t xml:space="preserve">( </w:t>
      </w:r>
      <w:proofErr w:type="gramEnd"/>
      <w:r>
        <w:rPr>
          <w:rFonts w:asciiTheme="majorHAnsi" w:hAnsiTheme="majorHAnsi" w:cstheme="minorBidi"/>
        </w:rPr>
        <w:t>протокол №7 от 27.05.2020г.)</w:t>
      </w:r>
    </w:p>
    <w:p w:rsidR="00693F93" w:rsidRDefault="00693F93" w:rsidP="00693F93">
      <w:pPr>
        <w:rPr>
          <w:rFonts w:asciiTheme="majorHAnsi" w:hAnsiTheme="majorHAnsi" w:cstheme="minorBidi"/>
          <w:b/>
        </w:rPr>
      </w:pPr>
    </w:p>
    <w:p w:rsidR="00693F93" w:rsidRDefault="00693F93" w:rsidP="00693F93">
      <w:pPr>
        <w:rPr>
          <w:rFonts w:asciiTheme="majorHAnsi" w:hAnsiTheme="majorHAnsi" w:cstheme="minorBidi"/>
          <w:b/>
        </w:rPr>
      </w:pPr>
      <w:proofErr w:type="gramStart"/>
      <w:r>
        <w:rPr>
          <w:rFonts w:asciiTheme="majorHAnsi" w:hAnsiTheme="majorHAnsi" w:cstheme="minorBidi"/>
          <w:b/>
        </w:rPr>
        <w:t>П</w:t>
      </w:r>
      <w:proofErr w:type="gramEnd"/>
      <w:r>
        <w:rPr>
          <w:rFonts w:asciiTheme="majorHAnsi" w:hAnsiTheme="majorHAnsi" w:cstheme="minorBidi"/>
          <w:b/>
        </w:rPr>
        <w:t xml:space="preserve"> Р И К А З ЫВ А Ю:</w:t>
      </w:r>
    </w:p>
    <w:p w:rsidR="00693F93" w:rsidRDefault="00693F93" w:rsidP="00693F93">
      <w:pPr>
        <w:rPr>
          <w:rFonts w:asciiTheme="majorHAnsi" w:hAnsiTheme="majorHAnsi" w:cstheme="minorBidi"/>
        </w:rPr>
      </w:pPr>
    </w:p>
    <w:p w:rsidR="00693F93" w:rsidRDefault="00693F93" w:rsidP="00693F93">
      <w:pPr>
        <w:rPr>
          <w:rFonts w:asciiTheme="majorHAnsi" w:hAnsiTheme="majorHAnsi" w:cstheme="minorBidi"/>
        </w:rPr>
      </w:pPr>
      <w:r>
        <w:rPr>
          <w:rFonts w:asciiTheme="majorHAnsi" w:hAnsiTheme="majorHAnsi" w:cstheme="minorBidi"/>
        </w:rPr>
        <w:t>1.Допустить к итоговой аттестации за курс основной школы  и выдать аттестаты об основном общем  образовании следующим учащимся:</w:t>
      </w:r>
    </w:p>
    <w:p w:rsidR="00693F93" w:rsidRDefault="00693F93" w:rsidP="00693F93">
      <w:pPr>
        <w:rPr>
          <w:rFonts w:asciiTheme="majorHAnsi" w:hAnsiTheme="majorHAnsi" w:cstheme="minorBidi"/>
        </w:rPr>
      </w:pPr>
    </w:p>
    <w:p w:rsidR="00693F93" w:rsidRDefault="00693F93" w:rsidP="00693F93">
      <w:pPr>
        <w:rPr>
          <w:rFonts w:asciiTheme="majorHAnsi" w:hAnsiTheme="majorHAnsi" w:cstheme="minorBidi"/>
        </w:rPr>
      </w:pPr>
      <w:r>
        <w:rPr>
          <w:rFonts w:asciiTheme="majorHAnsi" w:hAnsiTheme="majorHAnsi" w:cstheme="minorBidi"/>
        </w:rPr>
        <w:t xml:space="preserve">1 Адамову </w:t>
      </w:r>
      <w:proofErr w:type="spellStart"/>
      <w:r>
        <w:rPr>
          <w:rFonts w:asciiTheme="majorHAnsi" w:hAnsiTheme="majorHAnsi" w:cstheme="minorBidi"/>
        </w:rPr>
        <w:t>Аминат</w:t>
      </w:r>
      <w:proofErr w:type="spellEnd"/>
    </w:p>
    <w:p w:rsidR="00693F93" w:rsidRDefault="00693F93" w:rsidP="00693F93">
      <w:pPr>
        <w:rPr>
          <w:rFonts w:asciiTheme="majorHAnsi" w:hAnsiTheme="majorHAnsi" w:cstheme="minorBidi"/>
        </w:rPr>
      </w:pPr>
      <w:r>
        <w:rPr>
          <w:rFonts w:asciiTheme="majorHAnsi" w:hAnsiTheme="majorHAnsi" w:cstheme="minorBidi"/>
        </w:rPr>
        <w:t>2 Алиева Али</w:t>
      </w:r>
    </w:p>
    <w:p w:rsidR="00693F93" w:rsidRDefault="00693F93" w:rsidP="00693F93">
      <w:pPr>
        <w:rPr>
          <w:rFonts w:asciiTheme="majorHAnsi" w:hAnsiTheme="majorHAnsi" w:cstheme="minorBidi"/>
        </w:rPr>
      </w:pPr>
      <w:r>
        <w:rPr>
          <w:rFonts w:asciiTheme="majorHAnsi" w:hAnsiTheme="majorHAnsi" w:cstheme="minorBidi"/>
        </w:rPr>
        <w:t>3 Алиева Шамиля</w:t>
      </w:r>
    </w:p>
    <w:p w:rsidR="00693F93" w:rsidRDefault="00693F93" w:rsidP="00693F93">
      <w:pPr>
        <w:rPr>
          <w:rFonts w:asciiTheme="majorHAnsi" w:hAnsiTheme="majorHAnsi" w:cstheme="minorBidi"/>
        </w:rPr>
      </w:pPr>
      <w:r>
        <w:rPr>
          <w:rFonts w:asciiTheme="majorHAnsi" w:hAnsiTheme="majorHAnsi" w:cstheme="minorBidi"/>
        </w:rPr>
        <w:t xml:space="preserve">4 Алиеву </w:t>
      </w:r>
      <w:proofErr w:type="spellStart"/>
      <w:r>
        <w:rPr>
          <w:rFonts w:asciiTheme="majorHAnsi" w:hAnsiTheme="majorHAnsi" w:cstheme="minorBidi"/>
        </w:rPr>
        <w:t>Патимат</w:t>
      </w:r>
      <w:proofErr w:type="spellEnd"/>
    </w:p>
    <w:p w:rsidR="00693F93" w:rsidRDefault="00693F93" w:rsidP="00693F93">
      <w:pPr>
        <w:rPr>
          <w:rFonts w:asciiTheme="majorHAnsi" w:hAnsiTheme="majorHAnsi" w:cstheme="minorBidi"/>
        </w:rPr>
      </w:pPr>
      <w:r>
        <w:rPr>
          <w:rFonts w:asciiTheme="majorHAnsi" w:hAnsiTheme="majorHAnsi" w:cstheme="minorBidi"/>
        </w:rPr>
        <w:t xml:space="preserve">5 </w:t>
      </w:r>
      <w:proofErr w:type="spellStart"/>
      <w:r>
        <w:rPr>
          <w:rFonts w:asciiTheme="majorHAnsi" w:hAnsiTheme="majorHAnsi" w:cstheme="minorBidi"/>
        </w:rPr>
        <w:t>Газиева</w:t>
      </w:r>
      <w:proofErr w:type="spellEnd"/>
      <w:r>
        <w:rPr>
          <w:rFonts w:asciiTheme="majorHAnsi" w:hAnsiTheme="majorHAnsi" w:cstheme="minorBidi"/>
        </w:rPr>
        <w:t xml:space="preserve"> Ильяса</w:t>
      </w:r>
    </w:p>
    <w:p w:rsidR="00693F93" w:rsidRDefault="00693F93" w:rsidP="00693F93">
      <w:pPr>
        <w:rPr>
          <w:rFonts w:asciiTheme="majorHAnsi" w:hAnsiTheme="majorHAnsi" w:cstheme="minorBidi"/>
        </w:rPr>
      </w:pPr>
      <w:r>
        <w:rPr>
          <w:rFonts w:asciiTheme="majorHAnsi" w:hAnsiTheme="majorHAnsi" w:cstheme="minorBidi"/>
        </w:rPr>
        <w:t xml:space="preserve">6 Джалилова </w:t>
      </w:r>
      <w:proofErr w:type="spellStart"/>
      <w:r>
        <w:rPr>
          <w:rFonts w:asciiTheme="majorHAnsi" w:hAnsiTheme="majorHAnsi" w:cstheme="minorBidi"/>
        </w:rPr>
        <w:t>Гаджиабдула</w:t>
      </w:r>
      <w:proofErr w:type="spellEnd"/>
    </w:p>
    <w:p w:rsidR="00693F93" w:rsidRDefault="00693F93" w:rsidP="00693F93">
      <w:pPr>
        <w:rPr>
          <w:rFonts w:asciiTheme="majorHAnsi" w:hAnsiTheme="majorHAnsi" w:cstheme="minorBidi"/>
        </w:rPr>
      </w:pPr>
      <w:r>
        <w:rPr>
          <w:rFonts w:asciiTheme="majorHAnsi" w:hAnsiTheme="majorHAnsi" w:cstheme="minorBidi"/>
        </w:rPr>
        <w:t xml:space="preserve">7 </w:t>
      </w:r>
      <w:proofErr w:type="spellStart"/>
      <w:r>
        <w:rPr>
          <w:rFonts w:asciiTheme="majorHAnsi" w:hAnsiTheme="majorHAnsi" w:cstheme="minorBidi"/>
        </w:rPr>
        <w:t>Исрапилову</w:t>
      </w:r>
      <w:proofErr w:type="spellEnd"/>
      <w:r>
        <w:rPr>
          <w:rFonts w:asciiTheme="majorHAnsi" w:hAnsiTheme="majorHAnsi" w:cstheme="minorBidi"/>
        </w:rPr>
        <w:t xml:space="preserve"> </w:t>
      </w:r>
      <w:proofErr w:type="spellStart"/>
      <w:r>
        <w:rPr>
          <w:rFonts w:asciiTheme="majorHAnsi" w:hAnsiTheme="majorHAnsi" w:cstheme="minorBidi"/>
        </w:rPr>
        <w:t>Аминат</w:t>
      </w:r>
      <w:proofErr w:type="spellEnd"/>
    </w:p>
    <w:p w:rsidR="00693F93" w:rsidRDefault="00693F93" w:rsidP="00693F93">
      <w:pPr>
        <w:rPr>
          <w:rFonts w:asciiTheme="majorHAnsi" w:hAnsiTheme="majorHAnsi" w:cstheme="minorBidi"/>
        </w:rPr>
      </w:pPr>
      <w:r>
        <w:rPr>
          <w:rFonts w:asciiTheme="majorHAnsi" w:hAnsiTheme="majorHAnsi" w:cstheme="minorBidi"/>
        </w:rPr>
        <w:t>8 Курбанова Сулеймана</w:t>
      </w:r>
    </w:p>
    <w:p w:rsidR="00693F93" w:rsidRDefault="00693F93" w:rsidP="00693F93">
      <w:pPr>
        <w:rPr>
          <w:rFonts w:asciiTheme="majorHAnsi" w:hAnsiTheme="majorHAnsi" w:cstheme="minorBidi"/>
        </w:rPr>
      </w:pPr>
      <w:r>
        <w:rPr>
          <w:rFonts w:asciiTheme="majorHAnsi" w:hAnsiTheme="majorHAnsi" w:cstheme="minorBidi"/>
        </w:rPr>
        <w:t xml:space="preserve">9 Магомедову </w:t>
      </w:r>
      <w:proofErr w:type="spellStart"/>
      <w:r>
        <w:rPr>
          <w:rFonts w:asciiTheme="majorHAnsi" w:hAnsiTheme="majorHAnsi" w:cstheme="minorBidi"/>
        </w:rPr>
        <w:t>Аминат</w:t>
      </w:r>
      <w:proofErr w:type="spellEnd"/>
    </w:p>
    <w:p w:rsidR="00693F93" w:rsidRDefault="00693F93" w:rsidP="00693F93">
      <w:pPr>
        <w:rPr>
          <w:rFonts w:asciiTheme="majorHAnsi" w:hAnsiTheme="majorHAnsi" w:cstheme="minorBidi"/>
        </w:rPr>
      </w:pPr>
      <w:r>
        <w:rPr>
          <w:rFonts w:asciiTheme="majorHAnsi" w:hAnsiTheme="majorHAnsi" w:cstheme="minorBidi"/>
        </w:rPr>
        <w:t xml:space="preserve">10 Магомедову </w:t>
      </w:r>
      <w:proofErr w:type="spellStart"/>
      <w:r>
        <w:rPr>
          <w:rFonts w:asciiTheme="majorHAnsi" w:hAnsiTheme="majorHAnsi" w:cstheme="minorBidi"/>
        </w:rPr>
        <w:t>Мадину</w:t>
      </w:r>
      <w:proofErr w:type="spellEnd"/>
    </w:p>
    <w:p w:rsidR="00693F93" w:rsidRDefault="00693F93" w:rsidP="00693F93">
      <w:pPr>
        <w:rPr>
          <w:rFonts w:asciiTheme="majorHAnsi" w:hAnsiTheme="majorHAnsi" w:cstheme="minorBidi"/>
        </w:rPr>
      </w:pPr>
      <w:r>
        <w:rPr>
          <w:rFonts w:asciiTheme="majorHAnsi" w:hAnsiTheme="majorHAnsi" w:cstheme="minorBidi"/>
        </w:rPr>
        <w:t xml:space="preserve">11 Магомедову </w:t>
      </w:r>
      <w:proofErr w:type="spellStart"/>
      <w:r>
        <w:rPr>
          <w:rFonts w:asciiTheme="majorHAnsi" w:hAnsiTheme="majorHAnsi" w:cstheme="minorBidi"/>
        </w:rPr>
        <w:t>Патимат</w:t>
      </w:r>
      <w:proofErr w:type="spellEnd"/>
    </w:p>
    <w:p w:rsidR="00693F93" w:rsidRDefault="00693F93" w:rsidP="00693F93">
      <w:pPr>
        <w:rPr>
          <w:rFonts w:asciiTheme="majorHAnsi" w:hAnsiTheme="majorHAnsi" w:cstheme="minorBidi"/>
        </w:rPr>
      </w:pPr>
      <w:r>
        <w:rPr>
          <w:rFonts w:asciiTheme="majorHAnsi" w:hAnsiTheme="majorHAnsi" w:cstheme="minorBidi"/>
        </w:rPr>
        <w:t xml:space="preserve">12 Мусаева </w:t>
      </w:r>
      <w:proofErr w:type="spellStart"/>
      <w:r>
        <w:rPr>
          <w:rFonts w:asciiTheme="majorHAnsi" w:hAnsiTheme="majorHAnsi" w:cstheme="minorBidi"/>
        </w:rPr>
        <w:t>Абакара</w:t>
      </w:r>
      <w:proofErr w:type="spellEnd"/>
      <w:r>
        <w:rPr>
          <w:rFonts w:asciiTheme="majorHAnsi" w:hAnsiTheme="majorHAnsi" w:cstheme="minorBidi"/>
        </w:rPr>
        <w:t xml:space="preserve"> </w:t>
      </w:r>
    </w:p>
    <w:p w:rsidR="00693F93" w:rsidRDefault="00693F93" w:rsidP="00693F93">
      <w:pPr>
        <w:rPr>
          <w:rFonts w:asciiTheme="majorHAnsi" w:hAnsiTheme="majorHAnsi" w:cstheme="minorBidi"/>
        </w:rPr>
      </w:pPr>
      <w:r>
        <w:rPr>
          <w:rFonts w:asciiTheme="majorHAnsi" w:hAnsiTheme="majorHAnsi" w:cstheme="minorBidi"/>
        </w:rPr>
        <w:t xml:space="preserve">13 </w:t>
      </w:r>
      <w:proofErr w:type="spellStart"/>
      <w:r>
        <w:rPr>
          <w:rFonts w:asciiTheme="majorHAnsi" w:hAnsiTheme="majorHAnsi" w:cstheme="minorBidi"/>
        </w:rPr>
        <w:t>Омарову</w:t>
      </w:r>
      <w:proofErr w:type="spellEnd"/>
      <w:r>
        <w:rPr>
          <w:rFonts w:asciiTheme="majorHAnsi" w:hAnsiTheme="majorHAnsi" w:cstheme="minorBidi"/>
        </w:rPr>
        <w:t xml:space="preserve"> </w:t>
      </w:r>
      <w:proofErr w:type="spellStart"/>
      <w:r>
        <w:rPr>
          <w:rFonts w:asciiTheme="majorHAnsi" w:hAnsiTheme="majorHAnsi" w:cstheme="minorBidi"/>
        </w:rPr>
        <w:t>Патимат</w:t>
      </w:r>
      <w:proofErr w:type="spellEnd"/>
    </w:p>
    <w:p w:rsidR="00693F93" w:rsidRDefault="00693F93" w:rsidP="00693F93">
      <w:pPr>
        <w:rPr>
          <w:rFonts w:asciiTheme="majorHAnsi" w:hAnsiTheme="majorHAnsi" w:cstheme="minorBidi"/>
        </w:rPr>
      </w:pPr>
      <w:r>
        <w:rPr>
          <w:rFonts w:asciiTheme="majorHAnsi" w:hAnsiTheme="majorHAnsi" w:cstheme="minorBidi"/>
        </w:rPr>
        <w:t xml:space="preserve">14 </w:t>
      </w:r>
      <w:proofErr w:type="spellStart"/>
      <w:r>
        <w:rPr>
          <w:rFonts w:asciiTheme="majorHAnsi" w:hAnsiTheme="majorHAnsi" w:cstheme="minorBidi"/>
        </w:rPr>
        <w:t>Омарову</w:t>
      </w:r>
      <w:proofErr w:type="spellEnd"/>
      <w:r>
        <w:rPr>
          <w:rFonts w:asciiTheme="majorHAnsi" w:hAnsiTheme="majorHAnsi" w:cstheme="minorBidi"/>
        </w:rPr>
        <w:t xml:space="preserve"> </w:t>
      </w:r>
      <w:proofErr w:type="spellStart"/>
      <w:r>
        <w:rPr>
          <w:rFonts w:asciiTheme="majorHAnsi" w:hAnsiTheme="majorHAnsi" w:cstheme="minorBidi"/>
        </w:rPr>
        <w:t>Разият</w:t>
      </w:r>
      <w:proofErr w:type="spellEnd"/>
    </w:p>
    <w:p w:rsidR="00693F93" w:rsidRDefault="00693F93" w:rsidP="00693F93">
      <w:pPr>
        <w:rPr>
          <w:rFonts w:asciiTheme="majorHAnsi" w:hAnsiTheme="majorHAnsi" w:cstheme="minorBidi"/>
        </w:rPr>
      </w:pPr>
      <w:r>
        <w:rPr>
          <w:rFonts w:asciiTheme="majorHAnsi" w:hAnsiTheme="majorHAnsi" w:cstheme="minorBidi"/>
        </w:rPr>
        <w:t xml:space="preserve">15 </w:t>
      </w:r>
      <w:proofErr w:type="spellStart"/>
      <w:r>
        <w:rPr>
          <w:rFonts w:asciiTheme="majorHAnsi" w:hAnsiTheme="majorHAnsi" w:cstheme="minorBidi"/>
        </w:rPr>
        <w:t>Рамазанову</w:t>
      </w:r>
      <w:proofErr w:type="spellEnd"/>
      <w:r>
        <w:rPr>
          <w:rFonts w:asciiTheme="majorHAnsi" w:hAnsiTheme="majorHAnsi" w:cstheme="minorBidi"/>
        </w:rPr>
        <w:t xml:space="preserve"> </w:t>
      </w:r>
      <w:proofErr w:type="spellStart"/>
      <w:r>
        <w:rPr>
          <w:rFonts w:asciiTheme="majorHAnsi" w:hAnsiTheme="majorHAnsi" w:cstheme="minorBidi"/>
        </w:rPr>
        <w:t>Зугру</w:t>
      </w:r>
      <w:proofErr w:type="spellEnd"/>
    </w:p>
    <w:p w:rsidR="00693F93" w:rsidRDefault="00693F93" w:rsidP="00693F93">
      <w:pPr>
        <w:rPr>
          <w:rFonts w:asciiTheme="majorHAnsi" w:hAnsiTheme="majorHAnsi" w:cstheme="minorBidi"/>
        </w:rPr>
      </w:pPr>
      <w:r>
        <w:rPr>
          <w:rFonts w:asciiTheme="majorHAnsi" w:hAnsiTheme="majorHAnsi" w:cstheme="minorBidi"/>
        </w:rPr>
        <w:t xml:space="preserve">16 </w:t>
      </w:r>
      <w:proofErr w:type="spellStart"/>
      <w:r>
        <w:rPr>
          <w:rFonts w:asciiTheme="majorHAnsi" w:hAnsiTheme="majorHAnsi" w:cstheme="minorBidi"/>
        </w:rPr>
        <w:t>Ханмагомедова</w:t>
      </w:r>
      <w:proofErr w:type="spellEnd"/>
      <w:r>
        <w:rPr>
          <w:rFonts w:asciiTheme="majorHAnsi" w:hAnsiTheme="majorHAnsi" w:cstheme="minorBidi"/>
        </w:rPr>
        <w:t xml:space="preserve"> </w:t>
      </w:r>
      <w:proofErr w:type="spellStart"/>
      <w:r>
        <w:rPr>
          <w:rFonts w:asciiTheme="majorHAnsi" w:hAnsiTheme="majorHAnsi" w:cstheme="minorBidi"/>
        </w:rPr>
        <w:t>Шамвиля</w:t>
      </w:r>
      <w:proofErr w:type="spellEnd"/>
    </w:p>
    <w:p w:rsidR="00693F93" w:rsidRDefault="00693F93" w:rsidP="00693F93">
      <w:pPr>
        <w:rPr>
          <w:rFonts w:asciiTheme="majorHAnsi" w:hAnsiTheme="majorHAnsi" w:cstheme="minorBidi"/>
        </w:rPr>
      </w:pPr>
    </w:p>
    <w:p w:rsidR="00693F93" w:rsidRDefault="00693F93" w:rsidP="00693F93">
      <w:pPr>
        <w:rPr>
          <w:rFonts w:asciiTheme="majorHAnsi" w:hAnsiTheme="majorHAnsi" w:cstheme="minorBidi"/>
        </w:rPr>
      </w:pPr>
    </w:p>
    <w:p w:rsidR="00693F93" w:rsidRDefault="00693F93" w:rsidP="00693F93">
      <w:pPr>
        <w:rPr>
          <w:rFonts w:asciiTheme="majorHAnsi" w:hAnsiTheme="majorHAnsi" w:cstheme="minorBidi"/>
        </w:rPr>
      </w:pPr>
    </w:p>
    <w:p w:rsidR="00693F93" w:rsidRDefault="00693F93" w:rsidP="00693F93">
      <w:r>
        <w:rPr>
          <w:rFonts w:asciiTheme="majorHAnsi" w:hAnsiTheme="majorHAnsi" w:cstheme="minorBidi"/>
        </w:rPr>
        <w:t>Директор</w:t>
      </w:r>
      <w:proofErr w:type="gramStart"/>
      <w:r>
        <w:rPr>
          <w:rFonts w:asciiTheme="majorHAnsi" w:hAnsiTheme="majorHAnsi" w:cstheme="minorBidi"/>
        </w:rPr>
        <w:t xml:space="preserve"> :</w:t>
      </w:r>
      <w:proofErr w:type="gramEnd"/>
      <w:r>
        <w:rPr>
          <w:rFonts w:asciiTheme="majorHAnsi" w:hAnsiTheme="majorHAnsi" w:cstheme="minorBidi"/>
        </w:rPr>
        <w:t xml:space="preserve"> _______________________ Махмудова В.Г.</w:t>
      </w:r>
    </w:p>
    <w:p w:rsidR="00F1591F" w:rsidRDefault="00693F93">
      <w:bookmarkStart w:id="0" w:name="_GoBack"/>
      <w:bookmarkEnd w:id="0"/>
    </w:p>
    <w:sectPr w:rsidR="00F15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A46"/>
    <w:rsid w:val="002926D4"/>
    <w:rsid w:val="00693F93"/>
    <w:rsid w:val="00860511"/>
    <w:rsid w:val="0093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3F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3F9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3F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3F9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1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Yusupov</dc:creator>
  <cp:keywords/>
  <dc:description/>
  <cp:lastModifiedBy>Yusupov</cp:lastModifiedBy>
  <cp:revision>2</cp:revision>
  <dcterms:created xsi:type="dcterms:W3CDTF">2020-06-13T18:08:00Z</dcterms:created>
  <dcterms:modified xsi:type="dcterms:W3CDTF">2020-06-13T18:09:00Z</dcterms:modified>
</cp:coreProperties>
</file>