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661" w:rsidRDefault="00205661" w:rsidP="00205661">
      <w:pPr>
        <w:pStyle w:val="1"/>
        <w:tabs>
          <w:tab w:val="left" w:pos="7308"/>
        </w:tabs>
        <w:spacing w:line="372" w:lineRule="auto"/>
      </w:pPr>
      <w:r>
        <w:rPr>
          <w:b/>
          <w:bCs/>
          <w:color w:val="000000"/>
          <w:sz w:val="24"/>
          <w:szCs w:val="24"/>
          <w:lang w:bidi="ru-RU"/>
        </w:rPr>
        <w:t xml:space="preserve">                                                                                            УТВЕРЖДАЮ</w:t>
      </w:r>
    </w:p>
    <w:p w:rsidR="00205661" w:rsidRDefault="00205661" w:rsidP="00205661">
      <w:pPr>
        <w:pStyle w:val="1"/>
        <w:tabs>
          <w:tab w:val="left" w:pos="7308"/>
        </w:tabs>
        <w:spacing w:line="372" w:lineRule="auto"/>
      </w:pPr>
      <w:r>
        <w:rPr>
          <w:color w:val="000000"/>
          <w:sz w:val="24"/>
          <w:szCs w:val="24"/>
          <w:lang w:bidi="ru-RU"/>
        </w:rPr>
        <w:t xml:space="preserve">                                                          </w:t>
      </w:r>
      <w:r w:rsidR="00EF7FF5">
        <w:rPr>
          <w:color w:val="000000"/>
          <w:sz w:val="24"/>
          <w:szCs w:val="24"/>
          <w:lang w:bidi="ru-RU"/>
        </w:rPr>
        <w:t xml:space="preserve">                         </w:t>
      </w:r>
      <w:r>
        <w:rPr>
          <w:color w:val="000000"/>
          <w:sz w:val="24"/>
          <w:szCs w:val="24"/>
          <w:lang w:bidi="ru-RU"/>
        </w:rPr>
        <w:t xml:space="preserve"> Директор МКОУ «</w:t>
      </w:r>
      <w:r w:rsidR="00EF7FF5">
        <w:rPr>
          <w:color w:val="000000"/>
          <w:sz w:val="24"/>
          <w:szCs w:val="24"/>
          <w:lang w:bidi="ru-RU"/>
        </w:rPr>
        <w:t>Шаумяновская ООШ»</w:t>
      </w:r>
    </w:p>
    <w:p w:rsidR="00205661" w:rsidRDefault="00205661" w:rsidP="00205661">
      <w:pPr>
        <w:pStyle w:val="1"/>
        <w:tabs>
          <w:tab w:val="left" w:pos="5484"/>
        </w:tabs>
        <w:spacing w:line="372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 xml:space="preserve">__________ </w:t>
      </w:r>
      <w:r w:rsidR="00EF7FF5">
        <w:rPr>
          <w:color w:val="000000"/>
          <w:sz w:val="24"/>
          <w:szCs w:val="24"/>
          <w:lang w:bidi="ru-RU"/>
        </w:rPr>
        <w:t>В.Г.Махмудова</w:t>
      </w:r>
    </w:p>
    <w:p w:rsidR="00205661" w:rsidRDefault="00205661" w:rsidP="00205661">
      <w:pPr>
        <w:pStyle w:val="1"/>
        <w:tabs>
          <w:tab w:val="left" w:pos="5484"/>
        </w:tabs>
        <w:spacing w:line="372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>«_____» ____________ 2022</w:t>
      </w:r>
      <w:r w:rsidR="000E422B">
        <w:rPr>
          <w:color w:val="000000"/>
          <w:sz w:val="24"/>
          <w:szCs w:val="24"/>
          <w:lang w:bidi="ru-RU"/>
        </w:rPr>
        <w:t>г.</w:t>
      </w:r>
    </w:p>
    <w:p w:rsidR="000E422B" w:rsidRDefault="000E422B" w:rsidP="00205661">
      <w:pPr>
        <w:pStyle w:val="1"/>
        <w:tabs>
          <w:tab w:val="left" w:pos="5484"/>
        </w:tabs>
        <w:spacing w:line="372" w:lineRule="auto"/>
        <w:rPr>
          <w:color w:val="000000"/>
          <w:sz w:val="24"/>
          <w:szCs w:val="24"/>
          <w:lang w:bidi="ru-RU"/>
        </w:rPr>
      </w:pPr>
    </w:p>
    <w:p w:rsidR="000E422B" w:rsidRDefault="000E422B" w:rsidP="000E422B">
      <w:pPr>
        <w:pStyle w:val="1"/>
        <w:tabs>
          <w:tab w:val="left" w:pos="5484"/>
        </w:tabs>
        <w:spacing w:line="372" w:lineRule="auto"/>
        <w:jc w:val="center"/>
        <w:rPr>
          <w:rStyle w:val="fontstyle01"/>
        </w:rPr>
      </w:pPr>
      <w:r>
        <w:rPr>
          <w:rStyle w:val="fontstyle01"/>
        </w:rPr>
        <w:t>План мероприятий по противодействию коррупции</w:t>
      </w:r>
    </w:p>
    <w:p w:rsidR="000E422B" w:rsidRDefault="000E422B" w:rsidP="000E422B">
      <w:pPr>
        <w:pStyle w:val="1"/>
        <w:tabs>
          <w:tab w:val="left" w:pos="5484"/>
        </w:tabs>
        <w:spacing w:line="372" w:lineRule="auto"/>
        <w:jc w:val="center"/>
        <w:rPr>
          <w:rStyle w:val="fontstyle01"/>
        </w:rPr>
      </w:pPr>
      <w:r>
        <w:rPr>
          <w:rStyle w:val="fontstyle01"/>
        </w:rPr>
        <w:t>МКОУ «</w:t>
      </w:r>
      <w:r w:rsidR="00EF7FF5">
        <w:rPr>
          <w:rStyle w:val="fontstyle01"/>
        </w:rPr>
        <w:t>Шаумяновская ООШ»</w:t>
      </w:r>
      <w:r>
        <w:rPr>
          <w:rStyle w:val="fontstyle01"/>
        </w:rPr>
        <w:t>» на 2022-2024 г.</w:t>
      </w:r>
    </w:p>
    <w:p w:rsidR="000E422B" w:rsidRDefault="000E422B" w:rsidP="000E422B">
      <w:pPr>
        <w:pStyle w:val="1"/>
        <w:spacing w:after="320"/>
        <w:jc w:val="both"/>
      </w:pPr>
      <w:r>
        <w:rPr>
          <w:color w:val="000000"/>
          <w:sz w:val="24"/>
          <w:szCs w:val="24"/>
          <w:lang w:bidi="ru-RU"/>
        </w:rPr>
        <w:t>План противодействия коррупции в Муниципальном казенном общеобразовательном учреждении «</w:t>
      </w:r>
      <w:r w:rsidR="00E26562">
        <w:rPr>
          <w:color w:val="000000"/>
          <w:sz w:val="24"/>
          <w:szCs w:val="24"/>
          <w:lang w:bidi="ru-RU"/>
        </w:rPr>
        <w:t>Шаумяновская ООШ</w:t>
      </w:r>
      <w:r>
        <w:rPr>
          <w:color w:val="000000"/>
          <w:sz w:val="24"/>
          <w:szCs w:val="24"/>
          <w:lang w:bidi="ru-RU"/>
        </w:rPr>
        <w:t>» на 2022 — 2024 годы (далее - План) разработан в соответствии:</w:t>
      </w:r>
    </w:p>
    <w:p w:rsidR="000E422B" w:rsidRDefault="000E422B" w:rsidP="000E422B">
      <w:pPr>
        <w:pStyle w:val="1"/>
        <w:numPr>
          <w:ilvl w:val="0"/>
          <w:numId w:val="1"/>
        </w:numPr>
        <w:tabs>
          <w:tab w:val="left" w:pos="729"/>
          <w:tab w:val="left" w:pos="5196"/>
        </w:tabs>
        <w:spacing w:line="302" w:lineRule="auto"/>
        <w:ind w:firstLine="440"/>
        <w:jc w:val="both"/>
      </w:pPr>
      <w:r>
        <w:rPr>
          <w:color w:val="000000"/>
          <w:sz w:val="24"/>
          <w:szCs w:val="24"/>
          <w:lang w:bidi="ru-RU"/>
        </w:rPr>
        <w:t>с Федеральным законом от 25.12.2008</w:t>
      </w:r>
      <w:r>
        <w:rPr>
          <w:color w:val="000000"/>
          <w:sz w:val="24"/>
          <w:szCs w:val="24"/>
          <w:lang w:bidi="ru-RU"/>
        </w:rPr>
        <w:tab/>
        <w:t>№ 273-ФЗ «О противодействии</w:t>
      </w:r>
    </w:p>
    <w:p w:rsidR="000E422B" w:rsidRDefault="000E422B" w:rsidP="000E422B">
      <w:pPr>
        <w:pStyle w:val="1"/>
        <w:ind w:firstLine="800"/>
        <w:jc w:val="both"/>
      </w:pPr>
      <w:r>
        <w:rPr>
          <w:color w:val="000000"/>
          <w:sz w:val="24"/>
          <w:szCs w:val="24"/>
          <w:lang w:bidi="ru-RU"/>
        </w:rPr>
        <w:t>коррупции»;</w:t>
      </w:r>
    </w:p>
    <w:p w:rsidR="000E422B" w:rsidRDefault="000E422B" w:rsidP="000E422B">
      <w:pPr>
        <w:pStyle w:val="1"/>
        <w:numPr>
          <w:ilvl w:val="0"/>
          <w:numId w:val="1"/>
        </w:numPr>
        <w:tabs>
          <w:tab w:val="left" w:pos="729"/>
          <w:tab w:val="left" w:pos="738"/>
          <w:tab w:val="left" w:pos="1698"/>
          <w:tab w:val="left" w:pos="3162"/>
          <w:tab w:val="left" w:pos="5194"/>
          <w:tab w:val="left" w:pos="6094"/>
        </w:tabs>
        <w:spacing w:line="302" w:lineRule="auto"/>
        <w:ind w:firstLine="440"/>
        <w:jc w:val="both"/>
      </w:pPr>
      <w:r>
        <w:rPr>
          <w:color w:val="000000"/>
          <w:sz w:val="24"/>
          <w:szCs w:val="24"/>
          <w:lang w:bidi="ru-RU"/>
        </w:rPr>
        <w:t>Указом</w:t>
      </w:r>
      <w:r>
        <w:rPr>
          <w:color w:val="000000"/>
          <w:sz w:val="24"/>
          <w:szCs w:val="24"/>
          <w:lang w:bidi="ru-RU"/>
        </w:rPr>
        <w:tab/>
        <w:t>Президента</w:t>
      </w:r>
      <w:r>
        <w:rPr>
          <w:color w:val="000000"/>
          <w:sz w:val="24"/>
          <w:szCs w:val="24"/>
          <w:lang w:bidi="ru-RU"/>
        </w:rPr>
        <w:tab/>
        <w:t>РФ от 16.08.2021</w:t>
      </w:r>
      <w:r>
        <w:rPr>
          <w:color w:val="000000"/>
          <w:sz w:val="24"/>
          <w:szCs w:val="24"/>
          <w:lang w:bidi="ru-RU"/>
        </w:rPr>
        <w:tab/>
        <w:t>№ 478</w:t>
      </w:r>
      <w:r>
        <w:rPr>
          <w:color w:val="000000"/>
          <w:sz w:val="24"/>
          <w:szCs w:val="24"/>
          <w:lang w:bidi="ru-RU"/>
        </w:rPr>
        <w:tab/>
        <w:t>«О Национальном плане</w:t>
      </w:r>
    </w:p>
    <w:p w:rsidR="000E422B" w:rsidRDefault="000E422B" w:rsidP="000E422B">
      <w:pPr>
        <w:pStyle w:val="1"/>
        <w:ind w:firstLine="800"/>
        <w:jc w:val="both"/>
      </w:pPr>
      <w:r>
        <w:rPr>
          <w:color w:val="000000"/>
          <w:sz w:val="24"/>
          <w:szCs w:val="24"/>
          <w:lang w:bidi="ru-RU"/>
        </w:rPr>
        <w:t>противодействия коррупции на 2021-2024 годы»;</w:t>
      </w:r>
    </w:p>
    <w:p w:rsidR="000E422B" w:rsidRDefault="000E422B" w:rsidP="000E422B">
      <w:pPr>
        <w:pStyle w:val="1"/>
        <w:numPr>
          <w:ilvl w:val="0"/>
          <w:numId w:val="1"/>
        </w:numPr>
        <w:tabs>
          <w:tab w:val="left" w:pos="729"/>
          <w:tab w:val="left" w:pos="738"/>
          <w:tab w:val="left" w:pos="1698"/>
          <w:tab w:val="left" w:pos="3162"/>
          <w:tab w:val="left" w:pos="5194"/>
          <w:tab w:val="left" w:pos="6094"/>
        </w:tabs>
        <w:spacing w:line="302" w:lineRule="auto"/>
        <w:ind w:firstLine="440"/>
        <w:jc w:val="both"/>
      </w:pPr>
      <w:r>
        <w:rPr>
          <w:color w:val="000000"/>
          <w:sz w:val="24"/>
          <w:szCs w:val="24"/>
          <w:lang w:bidi="ru-RU"/>
        </w:rPr>
        <w:t>Указом</w:t>
      </w:r>
      <w:r>
        <w:rPr>
          <w:color w:val="000000"/>
          <w:sz w:val="24"/>
          <w:szCs w:val="24"/>
          <w:lang w:bidi="ru-RU"/>
        </w:rPr>
        <w:tab/>
        <w:t>Президента</w:t>
      </w:r>
      <w:r>
        <w:rPr>
          <w:color w:val="000000"/>
          <w:sz w:val="24"/>
          <w:szCs w:val="24"/>
          <w:lang w:bidi="ru-RU"/>
        </w:rPr>
        <w:tab/>
        <w:t>РФ от 02.04.2013</w:t>
      </w:r>
      <w:r>
        <w:rPr>
          <w:color w:val="000000"/>
          <w:sz w:val="24"/>
          <w:szCs w:val="24"/>
          <w:lang w:bidi="ru-RU"/>
        </w:rPr>
        <w:tab/>
        <w:t>№ 309</w:t>
      </w:r>
      <w:r>
        <w:rPr>
          <w:color w:val="000000"/>
          <w:sz w:val="24"/>
          <w:szCs w:val="24"/>
          <w:lang w:bidi="ru-RU"/>
        </w:rPr>
        <w:tab/>
        <w:t>«О мерах по реализации</w:t>
      </w:r>
    </w:p>
    <w:p w:rsidR="000E422B" w:rsidRDefault="000E422B" w:rsidP="000E422B">
      <w:pPr>
        <w:pStyle w:val="1"/>
        <w:ind w:left="800"/>
        <w:jc w:val="both"/>
      </w:pPr>
      <w:r>
        <w:rPr>
          <w:color w:val="000000"/>
          <w:sz w:val="24"/>
          <w:szCs w:val="24"/>
          <w:lang w:bidi="ru-RU"/>
        </w:rPr>
        <w:t>отдельных положений Федерального закона «О противодействии коррупции»;</w:t>
      </w:r>
    </w:p>
    <w:p w:rsidR="000E422B" w:rsidRDefault="000E422B" w:rsidP="000E422B">
      <w:pPr>
        <w:pStyle w:val="1"/>
        <w:numPr>
          <w:ilvl w:val="0"/>
          <w:numId w:val="1"/>
        </w:numPr>
        <w:tabs>
          <w:tab w:val="left" w:pos="729"/>
        </w:tabs>
        <w:spacing w:line="259" w:lineRule="auto"/>
        <w:ind w:left="800" w:hanging="360"/>
        <w:jc w:val="both"/>
      </w:pPr>
      <w:r>
        <w:rPr>
          <w:color w:val="000000"/>
          <w:sz w:val="24"/>
          <w:szCs w:val="24"/>
          <w:lang w:bidi="ru-RU"/>
        </w:rPr>
        <w:t xml:space="preserve">распоряжением </w:t>
      </w:r>
      <w:proofErr w:type="spellStart"/>
      <w:r>
        <w:rPr>
          <w:color w:val="000000"/>
          <w:sz w:val="24"/>
          <w:szCs w:val="24"/>
          <w:lang w:bidi="ru-RU"/>
        </w:rPr>
        <w:t>Минобрнауки</w:t>
      </w:r>
      <w:proofErr w:type="spellEnd"/>
      <w:r>
        <w:rPr>
          <w:color w:val="000000"/>
          <w:sz w:val="24"/>
          <w:szCs w:val="24"/>
          <w:lang w:bidi="ru-RU"/>
        </w:rPr>
        <w:t xml:space="preserve"> России от 14.12.2021 № 475-р «Об утверждении программы по </w:t>
      </w:r>
      <w:proofErr w:type="spellStart"/>
      <w:r>
        <w:rPr>
          <w:color w:val="000000"/>
          <w:sz w:val="24"/>
          <w:szCs w:val="24"/>
          <w:lang w:bidi="ru-RU"/>
        </w:rPr>
        <w:t>антикоррупционному</w:t>
      </w:r>
      <w:proofErr w:type="spellEnd"/>
      <w:r>
        <w:rPr>
          <w:color w:val="000000"/>
          <w:sz w:val="24"/>
          <w:szCs w:val="24"/>
          <w:lang w:bidi="ru-RU"/>
        </w:rPr>
        <w:t xml:space="preserve"> просвещению населения на 2021 — 2024 годы»;</w:t>
      </w:r>
    </w:p>
    <w:p w:rsidR="000E422B" w:rsidRDefault="000E422B" w:rsidP="000E422B">
      <w:pPr>
        <w:pStyle w:val="1"/>
        <w:numPr>
          <w:ilvl w:val="0"/>
          <w:numId w:val="1"/>
        </w:numPr>
        <w:tabs>
          <w:tab w:val="left" w:pos="729"/>
          <w:tab w:val="left" w:pos="6445"/>
        </w:tabs>
        <w:spacing w:line="302" w:lineRule="auto"/>
        <w:ind w:firstLine="440"/>
        <w:jc w:val="both"/>
      </w:pPr>
      <w:r>
        <w:rPr>
          <w:color w:val="000000"/>
          <w:sz w:val="24"/>
          <w:szCs w:val="24"/>
          <w:lang w:bidi="ru-RU"/>
        </w:rPr>
        <w:t xml:space="preserve">приказом </w:t>
      </w:r>
      <w:proofErr w:type="spellStart"/>
      <w:r>
        <w:rPr>
          <w:color w:val="000000"/>
          <w:sz w:val="24"/>
          <w:szCs w:val="24"/>
          <w:lang w:bidi="ru-RU"/>
        </w:rPr>
        <w:t>Минпросвещения</w:t>
      </w:r>
      <w:proofErr w:type="spellEnd"/>
      <w:r>
        <w:rPr>
          <w:color w:val="000000"/>
          <w:sz w:val="24"/>
          <w:szCs w:val="24"/>
          <w:lang w:bidi="ru-RU"/>
        </w:rPr>
        <w:t xml:space="preserve"> России от 16.02.2022</w:t>
      </w:r>
      <w:r>
        <w:rPr>
          <w:color w:val="000000"/>
          <w:sz w:val="24"/>
          <w:szCs w:val="24"/>
          <w:lang w:bidi="ru-RU"/>
        </w:rPr>
        <w:tab/>
        <w:t>№ 81 «Об утверждении</w:t>
      </w:r>
    </w:p>
    <w:p w:rsidR="000E422B" w:rsidRDefault="000E422B" w:rsidP="000E422B">
      <w:pPr>
        <w:pStyle w:val="1"/>
        <w:ind w:left="800"/>
        <w:jc w:val="both"/>
      </w:pPr>
      <w:r>
        <w:rPr>
          <w:color w:val="000000"/>
          <w:sz w:val="24"/>
          <w:szCs w:val="24"/>
          <w:lang w:bidi="ru-RU"/>
        </w:rPr>
        <w:t xml:space="preserve">Плана </w:t>
      </w:r>
      <w:proofErr w:type="gramStart"/>
      <w:r>
        <w:rPr>
          <w:color w:val="000000"/>
          <w:sz w:val="24"/>
          <w:szCs w:val="24"/>
          <w:lang w:bidi="ru-RU"/>
        </w:rPr>
        <w:t>противодействия коррупции Министерства просвещения Российской Федерации</w:t>
      </w:r>
      <w:proofErr w:type="gramEnd"/>
      <w:r>
        <w:rPr>
          <w:color w:val="000000"/>
          <w:sz w:val="24"/>
          <w:szCs w:val="24"/>
          <w:lang w:bidi="ru-RU"/>
        </w:rPr>
        <w:t xml:space="preserve"> на 2022 — 2024 годы»;</w:t>
      </w:r>
    </w:p>
    <w:p w:rsidR="000E422B" w:rsidRDefault="000E422B" w:rsidP="000E422B">
      <w:pPr>
        <w:pStyle w:val="1"/>
        <w:numPr>
          <w:ilvl w:val="0"/>
          <w:numId w:val="1"/>
        </w:numPr>
        <w:tabs>
          <w:tab w:val="left" w:pos="729"/>
        </w:tabs>
        <w:spacing w:after="260" w:line="302" w:lineRule="auto"/>
        <w:ind w:firstLine="440"/>
        <w:jc w:val="both"/>
      </w:pPr>
      <w:r>
        <w:rPr>
          <w:color w:val="000000"/>
          <w:sz w:val="24"/>
          <w:szCs w:val="24"/>
          <w:lang w:bidi="ru-RU"/>
        </w:rPr>
        <w:t>уставом МКОУ «</w:t>
      </w:r>
      <w:r w:rsidR="00E26562">
        <w:rPr>
          <w:color w:val="000000"/>
          <w:sz w:val="24"/>
          <w:szCs w:val="24"/>
          <w:lang w:bidi="ru-RU"/>
        </w:rPr>
        <w:t>Шаумяновская ООШ</w:t>
      </w:r>
      <w:r>
        <w:rPr>
          <w:color w:val="000000"/>
          <w:sz w:val="24"/>
          <w:szCs w:val="24"/>
          <w:lang w:bidi="ru-RU"/>
        </w:rPr>
        <w:t>».</w:t>
      </w:r>
    </w:p>
    <w:p w:rsidR="000E422B" w:rsidRDefault="000E422B" w:rsidP="000E422B">
      <w:pPr>
        <w:pStyle w:val="1"/>
        <w:spacing w:after="260"/>
        <w:jc w:val="both"/>
      </w:pPr>
      <w:r>
        <w:rPr>
          <w:b/>
          <w:bCs/>
          <w:color w:val="000000"/>
          <w:sz w:val="24"/>
          <w:szCs w:val="24"/>
          <w:lang w:bidi="ru-RU"/>
        </w:rPr>
        <w:t xml:space="preserve">Цели: </w:t>
      </w:r>
      <w:r>
        <w:rPr>
          <w:color w:val="000000"/>
          <w:sz w:val="24"/>
          <w:szCs w:val="24"/>
          <w:lang w:bidi="ru-RU"/>
        </w:rPr>
        <w:t>недопущение предпосылок, исключение возможности фактов коррупции в МКОУ «</w:t>
      </w:r>
      <w:r w:rsidR="00E26562">
        <w:rPr>
          <w:color w:val="000000"/>
          <w:sz w:val="24"/>
          <w:szCs w:val="24"/>
          <w:lang w:bidi="ru-RU"/>
        </w:rPr>
        <w:t>Шаумяновская ООШ</w:t>
      </w:r>
      <w:r>
        <w:rPr>
          <w:color w:val="000000"/>
          <w:sz w:val="24"/>
          <w:szCs w:val="24"/>
          <w:lang w:bidi="ru-RU"/>
        </w:rPr>
        <w:t>»,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МКОУ «</w:t>
      </w:r>
      <w:r w:rsidR="00E26562">
        <w:rPr>
          <w:color w:val="000000"/>
          <w:sz w:val="24"/>
          <w:szCs w:val="24"/>
          <w:lang w:bidi="ru-RU"/>
        </w:rPr>
        <w:t>Шаумяновская ООШ</w:t>
      </w:r>
      <w:r>
        <w:rPr>
          <w:color w:val="000000"/>
          <w:sz w:val="24"/>
          <w:szCs w:val="24"/>
          <w:lang w:bidi="ru-RU"/>
        </w:rPr>
        <w:t>».</w:t>
      </w:r>
    </w:p>
    <w:p w:rsidR="000E422B" w:rsidRDefault="000E422B" w:rsidP="000E422B">
      <w:pPr>
        <w:pStyle w:val="20"/>
        <w:keepNext/>
        <w:keepLines/>
        <w:jc w:val="both"/>
      </w:pPr>
      <w:bookmarkStart w:id="0" w:name="bookmark4"/>
      <w:r>
        <w:rPr>
          <w:color w:val="000000"/>
          <w:sz w:val="24"/>
          <w:szCs w:val="24"/>
          <w:lang w:bidi="ru-RU"/>
        </w:rPr>
        <w:t>Задачи Программы</w:t>
      </w:r>
      <w:bookmarkEnd w:id="0"/>
    </w:p>
    <w:p w:rsidR="000E422B" w:rsidRDefault="000E422B" w:rsidP="000E422B">
      <w:pPr>
        <w:pStyle w:val="1"/>
        <w:spacing w:after="320"/>
        <w:jc w:val="both"/>
      </w:pPr>
      <w:r>
        <w:rPr>
          <w:color w:val="000000"/>
          <w:sz w:val="24"/>
          <w:szCs w:val="24"/>
          <w:lang w:bidi="ru-RU"/>
        </w:rPr>
        <w:t>Для достижения поставленных целей необходимо решение следующих задач:</w:t>
      </w:r>
    </w:p>
    <w:p w:rsidR="000E422B" w:rsidRDefault="000E422B" w:rsidP="000E422B">
      <w:pPr>
        <w:pStyle w:val="1"/>
        <w:numPr>
          <w:ilvl w:val="0"/>
          <w:numId w:val="1"/>
        </w:numPr>
        <w:tabs>
          <w:tab w:val="left" w:pos="729"/>
          <w:tab w:val="left" w:pos="2509"/>
          <w:tab w:val="left" w:pos="4693"/>
          <w:tab w:val="left" w:pos="8912"/>
        </w:tabs>
        <w:spacing w:line="305" w:lineRule="auto"/>
        <w:ind w:firstLine="440"/>
        <w:jc w:val="both"/>
      </w:pPr>
      <w:r>
        <w:rPr>
          <w:color w:val="000000"/>
          <w:sz w:val="24"/>
          <w:szCs w:val="24"/>
          <w:lang w:bidi="ru-RU"/>
        </w:rPr>
        <w:t>повышение</w:t>
      </w:r>
      <w:r>
        <w:rPr>
          <w:color w:val="000000"/>
          <w:sz w:val="24"/>
          <w:szCs w:val="24"/>
          <w:lang w:bidi="ru-RU"/>
        </w:rPr>
        <w:tab/>
        <w:t>эффективности</w:t>
      </w:r>
      <w:r>
        <w:rPr>
          <w:color w:val="000000"/>
          <w:sz w:val="24"/>
          <w:szCs w:val="24"/>
          <w:lang w:bidi="ru-RU"/>
        </w:rPr>
        <w:tab/>
      </w:r>
      <w:proofErr w:type="gramStart"/>
      <w:r>
        <w:rPr>
          <w:color w:val="000000"/>
          <w:sz w:val="24"/>
          <w:szCs w:val="24"/>
          <w:lang w:bidi="ru-RU"/>
        </w:rPr>
        <w:t>информационно-пропагандистских</w:t>
      </w:r>
      <w:proofErr w:type="gramEnd"/>
      <w:r>
        <w:rPr>
          <w:color w:val="000000"/>
          <w:sz w:val="24"/>
          <w:szCs w:val="24"/>
          <w:lang w:bidi="ru-RU"/>
        </w:rPr>
        <w:tab/>
        <w:t>и</w:t>
      </w:r>
    </w:p>
    <w:p w:rsidR="000E422B" w:rsidRDefault="000E422B" w:rsidP="000E422B">
      <w:pPr>
        <w:pStyle w:val="1"/>
        <w:ind w:left="800"/>
        <w:jc w:val="both"/>
      </w:pPr>
      <w:r>
        <w:rPr>
          <w:color w:val="000000"/>
          <w:sz w:val="24"/>
          <w:szCs w:val="24"/>
          <w:lang w:bidi="ru-RU"/>
        </w:rPr>
        <w:t>просветительских мер, направленных на создание атмосферы нетерпимости к коррупционным проявлениям;</w:t>
      </w:r>
    </w:p>
    <w:p w:rsidR="000E422B" w:rsidRPr="00E26562" w:rsidRDefault="006B2379" w:rsidP="006B2379">
      <w:pPr>
        <w:pStyle w:val="1"/>
        <w:tabs>
          <w:tab w:val="left" w:pos="729"/>
          <w:tab w:val="left" w:pos="2053"/>
        </w:tabs>
        <w:spacing w:line="305" w:lineRule="auto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     .    </w:t>
      </w:r>
      <w:r w:rsidR="000E422B" w:rsidRPr="00E26562">
        <w:rPr>
          <w:color w:val="000000"/>
          <w:sz w:val="24"/>
          <w:szCs w:val="24"/>
          <w:lang w:bidi="ru-RU"/>
        </w:rPr>
        <w:t>обеспечение прозрачности действий должностных лиц МКОУ «</w:t>
      </w:r>
      <w:r w:rsidR="00E26562">
        <w:rPr>
          <w:color w:val="000000"/>
          <w:sz w:val="24"/>
          <w:szCs w:val="24"/>
          <w:lang w:bidi="ru-RU"/>
        </w:rPr>
        <w:t>Шаумяновская ООШ»</w:t>
      </w:r>
    </w:p>
    <w:p w:rsidR="000E422B" w:rsidRDefault="000E422B" w:rsidP="000E422B">
      <w:pPr>
        <w:pStyle w:val="1"/>
        <w:numPr>
          <w:ilvl w:val="0"/>
          <w:numId w:val="1"/>
        </w:numPr>
        <w:tabs>
          <w:tab w:val="left" w:pos="729"/>
          <w:tab w:val="left" w:pos="2053"/>
        </w:tabs>
        <w:spacing w:line="305" w:lineRule="auto"/>
        <w:ind w:firstLine="440"/>
        <w:jc w:val="both"/>
      </w:pPr>
      <w:r w:rsidRPr="00E26562">
        <w:rPr>
          <w:color w:val="000000"/>
          <w:sz w:val="24"/>
          <w:szCs w:val="24"/>
          <w:lang w:bidi="ru-RU"/>
        </w:rPr>
        <w:t>выявление</w:t>
      </w:r>
      <w:r w:rsidRPr="00E26562">
        <w:rPr>
          <w:color w:val="000000"/>
          <w:sz w:val="24"/>
          <w:szCs w:val="24"/>
          <w:lang w:bidi="ru-RU"/>
        </w:rPr>
        <w:tab/>
        <w:t>коррупционных правонарушений, обеспечение неотвратимост</w:t>
      </w:r>
      <w:r>
        <w:rPr>
          <w:color w:val="000000"/>
          <w:sz w:val="24"/>
          <w:szCs w:val="24"/>
          <w:lang w:bidi="ru-RU"/>
        </w:rPr>
        <w:t>и</w:t>
      </w:r>
    </w:p>
    <w:p w:rsidR="000E422B" w:rsidRDefault="000E422B" w:rsidP="000E422B">
      <w:pPr>
        <w:pStyle w:val="1"/>
        <w:tabs>
          <w:tab w:val="left" w:pos="7030"/>
          <w:tab w:val="left" w:pos="7784"/>
        </w:tabs>
        <w:ind w:firstLine="800"/>
      </w:pPr>
      <w:r>
        <w:rPr>
          <w:color w:val="000000"/>
          <w:sz w:val="24"/>
          <w:szCs w:val="24"/>
          <w:lang w:bidi="ru-RU"/>
        </w:rPr>
        <w:t>ответственности за их совершение, минимизация и  (или) ликвидация</w:t>
      </w:r>
    </w:p>
    <w:p w:rsidR="000E422B" w:rsidRDefault="000E422B" w:rsidP="000E422B">
      <w:pPr>
        <w:pStyle w:val="1"/>
        <w:ind w:firstLine="800"/>
        <w:jc w:val="both"/>
      </w:pPr>
      <w:r>
        <w:rPr>
          <w:color w:val="000000"/>
          <w:sz w:val="24"/>
          <w:szCs w:val="24"/>
          <w:lang w:bidi="ru-RU"/>
        </w:rPr>
        <w:t>последствия правонарушений;</w:t>
      </w:r>
    </w:p>
    <w:p w:rsidR="000E422B" w:rsidRDefault="000E422B" w:rsidP="000E422B">
      <w:pPr>
        <w:pStyle w:val="1"/>
        <w:numPr>
          <w:ilvl w:val="0"/>
          <w:numId w:val="1"/>
        </w:numPr>
        <w:tabs>
          <w:tab w:val="left" w:pos="729"/>
        </w:tabs>
        <w:spacing w:line="269" w:lineRule="auto"/>
        <w:ind w:left="800" w:hanging="360"/>
        <w:jc w:val="both"/>
      </w:pPr>
      <w:r>
        <w:rPr>
          <w:color w:val="000000"/>
          <w:sz w:val="24"/>
          <w:szCs w:val="24"/>
          <w:lang w:bidi="ru-RU"/>
        </w:rPr>
        <w:t>совершенствование мер по противодействию коррупции в сфере закупок товаров, работ, услуг;</w:t>
      </w:r>
    </w:p>
    <w:p w:rsidR="000E422B" w:rsidRPr="00800713" w:rsidRDefault="000E422B" w:rsidP="000E422B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32"/>
          <w:szCs w:val="32"/>
        </w:rPr>
      </w:pPr>
      <w:r w:rsidRPr="00692DDA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содействие реализации прав граждан на доступ к информации о деятельности МКОУ «</w:t>
      </w:r>
      <w:r w:rsidR="00E26562">
        <w:rPr>
          <w:color w:val="000000"/>
          <w:sz w:val="24"/>
          <w:szCs w:val="24"/>
          <w:lang w:bidi="ru-RU"/>
        </w:rPr>
        <w:t>Шаумяновская ООШ</w:t>
      </w:r>
      <w:r w:rsidRPr="00692DDA">
        <w:rPr>
          <w:rFonts w:ascii="Times New Roman" w:hAnsi="Times New Roman" w:cs="Times New Roman"/>
          <w:color w:val="000000"/>
          <w:sz w:val="24"/>
          <w:szCs w:val="24"/>
          <w:lang w:bidi="ru-RU"/>
        </w:rPr>
        <w:t>»,</w:t>
      </w:r>
      <w:r w:rsidR="00E26562" w:rsidRPr="00692DD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692DDA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том числе через официальный сайт в сети Интернет.</w:t>
      </w:r>
    </w:p>
    <w:tbl>
      <w:tblPr>
        <w:tblOverlap w:val="never"/>
        <w:tblW w:w="958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38"/>
        <w:gridCol w:w="2990"/>
        <w:gridCol w:w="1915"/>
        <w:gridCol w:w="1728"/>
        <w:gridCol w:w="2314"/>
      </w:tblGrid>
      <w:tr w:rsidR="000E422B" w:rsidTr="000E422B">
        <w:trPr>
          <w:trHeight w:hRule="exact" w:val="72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: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/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</w:t>
            </w:r>
            <w:proofErr w:type="spellEnd"/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Наименование мероприятий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исполнитель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 исполнения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Ожидаемый результат</w:t>
            </w:r>
          </w:p>
        </w:tc>
      </w:tr>
      <w:tr w:rsidR="000E422B" w:rsidTr="000E422B">
        <w:trPr>
          <w:trHeight w:hRule="exact" w:val="427"/>
          <w:jc w:val="center"/>
        </w:trPr>
        <w:tc>
          <w:tcPr>
            <w:tcW w:w="95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1. Правовые и организационные основы противодействия коррупции</w:t>
            </w:r>
          </w:p>
        </w:tc>
      </w:tr>
      <w:tr w:rsidR="000E422B" w:rsidTr="000E422B">
        <w:trPr>
          <w:trHeight w:hRule="exact" w:val="701"/>
          <w:jc w:val="center"/>
        </w:trPr>
        <w:tc>
          <w:tcPr>
            <w:tcW w:w="95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1.1. Механизмы, определяющие систему запретов, ограничений и требований, установленных в целях противодействия коррупции</w:t>
            </w:r>
          </w:p>
        </w:tc>
      </w:tr>
      <w:tr w:rsidR="000E422B" w:rsidTr="000E422B">
        <w:trPr>
          <w:trHeight w:hRule="exact" w:val="40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Разработка (актуализация принятых) локальных актов школы в сфере противодействия коррупции:</w:t>
            </w:r>
          </w:p>
          <w:p w:rsidR="000E422B" w:rsidRDefault="000E422B" w:rsidP="000E422B">
            <w:pPr>
              <w:pStyle w:val="a8"/>
              <w:numPr>
                <w:ilvl w:val="0"/>
                <w:numId w:val="2"/>
              </w:numPr>
              <w:tabs>
                <w:tab w:val="left" w:pos="187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положение о конфликте интересов работников;</w:t>
            </w:r>
          </w:p>
          <w:p w:rsidR="000E422B" w:rsidRDefault="000E422B" w:rsidP="000E422B">
            <w:pPr>
              <w:pStyle w:val="a8"/>
              <w:numPr>
                <w:ilvl w:val="0"/>
                <w:numId w:val="2"/>
              </w:numPr>
              <w:tabs>
                <w:tab w:val="left" w:pos="187"/>
              </w:tabs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антикоррупционная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политика;</w:t>
            </w:r>
          </w:p>
          <w:p w:rsidR="000E422B" w:rsidRDefault="000E422B" w:rsidP="000E422B">
            <w:pPr>
              <w:pStyle w:val="a8"/>
              <w:numPr>
                <w:ilvl w:val="0"/>
                <w:numId w:val="2"/>
              </w:numPr>
              <w:tabs>
                <w:tab w:val="left" w:pos="187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положение о нормах профессиональной этики педагогов;</w:t>
            </w:r>
          </w:p>
          <w:p w:rsidR="000E422B" w:rsidRDefault="000E422B" w:rsidP="000E422B">
            <w:pPr>
              <w:pStyle w:val="a8"/>
              <w:numPr>
                <w:ilvl w:val="0"/>
                <w:numId w:val="2"/>
              </w:numPr>
              <w:tabs>
                <w:tab w:val="left" w:pos="187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порядок обмена деловыми подарками 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Ответственный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 xml:space="preserve"> за противодействие коррупции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2022 - 2024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гг</w:t>
            </w:r>
            <w:proofErr w:type="spellEnd"/>
            <w:proofErr w:type="gram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Совершенствование правовых, организационных и иных механизмов противодействия коррупции</w:t>
            </w:r>
          </w:p>
        </w:tc>
      </w:tr>
    </w:tbl>
    <w:p w:rsidR="000E422B" w:rsidRDefault="000E422B" w:rsidP="000E422B">
      <w:pPr>
        <w:spacing w:after="0" w:line="1" w:lineRule="exact"/>
      </w:pPr>
      <w:r>
        <w:br w:type="page"/>
      </w:r>
    </w:p>
    <w:tbl>
      <w:tblPr>
        <w:tblpPr w:leftFromText="180" w:rightFromText="180" w:horzAnchor="margin" w:tblpXSpec="center" w:tblpY="-840"/>
        <w:tblOverlap w:val="never"/>
        <w:tblW w:w="96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38"/>
        <w:gridCol w:w="2990"/>
        <w:gridCol w:w="1934"/>
        <w:gridCol w:w="1728"/>
        <w:gridCol w:w="2328"/>
      </w:tblGrid>
      <w:tr w:rsidR="000E422B" w:rsidTr="000E422B">
        <w:trPr>
          <w:trHeight w:hRule="exact" w:val="739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0E422B" w:rsidRDefault="000E422B" w:rsidP="000E422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2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знаками делового гостеприимства</w:t>
            </w: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auto"/>
          </w:tcPr>
          <w:p w:rsidR="000E422B" w:rsidRDefault="000E422B" w:rsidP="000E422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auto"/>
          </w:tcPr>
          <w:p w:rsidR="000E422B" w:rsidRDefault="000E422B" w:rsidP="000E422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22B" w:rsidRDefault="000E422B" w:rsidP="000E422B">
            <w:pPr>
              <w:spacing w:after="0"/>
              <w:rPr>
                <w:sz w:val="10"/>
                <w:szCs w:val="10"/>
              </w:rPr>
            </w:pPr>
          </w:p>
        </w:tc>
      </w:tr>
      <w:tr w:rsidR="000E422B" w:rsidTr="000E422B">
        <w:trPr>
          <w:trHeight w:hRule="exact" w:val="153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Экспертиза проектов и действующих локальных актов школы на наличие коррупционной составляющей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Ответственный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 xml:space="preserve"> за противодействие коррупции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2022 - 2024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гг</w:t>
            </w:r>
            <w:proofErr w:type="spellEnd"/>
            <w:proofErr w:type="gram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Выявление возможных коррупционных рисков</w:t>
            </w:r>
          </w:p>
        </w:tc>
      </w:tr>
      <w:tr w:rsidR="000E422B" w:rsidTr="000E422B">
        <w:trPr>
          <w:trHeight w:hRule="exact" w:val="207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Проведение оценки эффективности мер по противодействию коррупции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Директор, ответственный</w:t>
            </w:r>
          </w:p>
          <w:p w:rsidR="000E422B" w:rsidRDefault="000E422B" w:rsidP="000E422B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за противодействие коррупции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Январь 2023, январь 2024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Совершенствование работы по предупреждению и выявлению возможного конфликта интересов</w:t>
            </w:r>
          </w:p>
        </w:tc>
      </w:tr>
      <w:tr w:rsidR="000E422B" w:rsidTr="000E422B">
        <w:trPr>
          <w:trHeight w:hRule="exact" w:val="706"/>
        </w:trPr>
        <w:tc>
          <w:tcPr>
            <w:tcW w:w="96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1.2. Системы, направленные на совершенствование порядка работы директора и административных работников школы</w:t>
            </w:r>
          </w:p>
        </w:tc>
      </w:tr>
      <w:tr w:rsidR="000E422B" w:rsidTr="000E422B">
        <w:trPr>
          <w:trHeight w:hRule="exact" w:val="26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Проведение оценки должностных обязанностей работников школы, исполнение которых в наибольшей мере подвержено риску коррупционных проявлений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Ответственный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 xml:space="preserve"> за противодействие коррупции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Октябрь 2022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Повышение эффективности мер по предупреждению коррупционных правонарушений</w:t>
            </w:r>
          </w:p>
        </w:tc>
      </w:tr>
      <w:tr w:rsidR="000E422B" w:rsidTr="000E422B">
        <w:trPr>
          <w:trHeight w:hRule="exact" w:val="31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Усиление персональной ответственности работников школы за неправомерно принятые решения в рамках служебных полномочий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Директор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Обеспечение неотвратимости применения мер ответственности к лицам, допустившим коррупционные правонарушения, учет и анализ примененных мер ответственности</w:t>
            </w:r>
          </w:p>
        </w:tc>
      </w:tr>
      <w:tr w:rsidR="000E422B" w:rsidTr="000E422B">
        <w:trPr>
          <w:trHeight w:hRule="exact" w:val="208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Рассмотрение вопросов исполнения законодательства о борьбе с коррупцией на педагогических советах, собраниях трудового коллектива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Ответственный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 xml:space="preserve"> за противодействие коррупции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Ежеквартально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Повышение 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контроля за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 xml:space="preserve"> исполнением законодательства в сфере противодействия коррупции</w:t>
            </w:r>
          </w:p>
        </w:tc>
      </w:tr>
      <w:tr w:rsidR="000E422B" w:rsidTr="000E422B">
        <w:trPr>
          <w:trHeight w:hRule="exact" w:val="710"/>
        </w:trPr>
        <w:tc>
          <w:tcPr>
            <w:tcW w:w="9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0E422B">
            <w:pPr>
              <w:pStyle w:val="a8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2. Методы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антикоррупционного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 просвещения и пропаганды нетерпимого отношения к коррупции</w:t>
            </w:r>
          </w:p>
        </w:tc>
      </w:tr>
    </w:tbl>
    <w:p w:rsidR="000E422B" w:rsidRDefault="000E422B" w:rsidP="000E422B">
      <w:pPr>
        <w:spacing w:line="1" w:lineRule="exact"/>
      </w:pPr>
      <w:r>
        <w:br w:type="page"/>
      </w:r>
    </w:p>
    <w:p w:rsidR="000E422B" w:rsidRDefault="000E422B" w:rsidP="000E422B">
      <w:pPr>
        <w:pStyle w:val="a6"/>
        <w:ind w:left="58"/>
      </w:pPr>
      <w:r>
        <w:rPr>
          <w:color w:val="000000"/>
          <w:sz w:val="24"/>
          <w:szCs w:val="24"/>
          <w:lang w:bidi="ru-RU"/>
        </w:rPr>
        <w:lastRenderedPageBreak/>
        <w:t xml:space="preserve">2.1. Совершенствование механизмов формирования </w:t>
      </w:r>
      <w:proofErr w:type="spellStart"/>
      <w:r>
        <w:rPr>
          <w:color w:val="000000"/>
          <w:sz w:val="24"/>
          <w:szCs w:val="24"/>
          <w:lang w:bidi="ru-RU"/>
        </w:rPr>
        <w:t>антикоррупционного</w:t>
      </w:r>
      <w:proofErr w:type="spellEnd"/>
      <w:r>
        <w:rPr>
          <w:color w:val="000000"/>
          <w:sz w:val="24"/>
          <w:szCs w:val="24"/>
          <w:lang w:bidi="ru-RU"/>
        </w:rPr>
        <w:t xml:space="preserve"> мировоззрения </w:t>
      </w:r>
      <w:proofErr w:type="gramStart"/>
      <w:r>
        <w:rPr>
          <w:color w:val="000000"/>
          <w:sz w:val="24"/>
          <w:szCs w:val="24"/>
          <w:lang w:bidi="ru-RU"/>
        </w:rPr>
        <w:t>у</w:t>
      </w:r>
      <w:proofErr w:type="gramEnd"/>
      <w:r>
        <w:rPr>
          <w:color w:val="000000"/>
          <w:sz w:val="24"/>
          <w:szCs w:val="24"/>
          <w:lang w:bidi="ru-RU"/>
        </w:rPr>
        <w:t xml:space="preserve"> обучающихся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38"/>
        <w:gridCol w:w="2990"/>
        <w:gridCol w:w="1915"/>
        <w:gridCol w:w="1738"/>
        <w:gridCol w:w="2304"/>
      </w:tblGrid>
      <w:tr w:rsidR="000E422B" w:rsidTr="00305071">
        <w:trPr>
          <w:trHeight w:hRule="exact" w:val="291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2.1.1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Участие в общественных акциях в целях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антикоррупционного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просвещения и противодействия коррупции, в том числе приуроченных к Международному дню борьбы с коррупцией (9 декабря)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Заместители директора 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по</w:t>
            </w:r>
            <w:proofErr w:type="gramEnd"/>
          </w:p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УВР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Ежегодно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Формирование у 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 xml:space="preserve"> нетерпимости к коррупционному поведению и повышение уровня правосознания</w:t>
            </w:r>
          </w:p>
        </w:tc>
      </w:tr>
      <w:tr w:rsidR="000E422B" w:rsidTr="00305071">
        <w:trPr>
          <w:trHeight w:hRule="exact" w:val="153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2.1.2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Участие 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 xml:space="preserve"> общероссийском конкурсе на лучшую работу по теме противодействия коррупции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Заместитель директора 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по</w:t>
            </w:r>
            <w:proofErr w:type="gramEnd"/>
          </w:p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УВР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  <w:spacing w:after="260"/>
            </w:pPr>
            <w:r>
              <w:rPr>
                <w:color w:val="000000"/>
                <w:sz w:val="24"/>
                <w:szCs w:val="24"/>
                <w:lang w:bidi="ru-RU"/>
              </w:rPr>
              <w:t>01.12.2023</w:t>
            </w:r>
          </w:p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01.12.2024</w:t>
            </w: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/>
        </w:tc>
      </w:tr>
      <w:tr w:rsidR="000E422B" w:rsidTr="00305071">
        <w:trPr>
          <w:trHeight w:hRule="exact" w:val="346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2.1.3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Участие 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 xml:space="preserve"> в Международной олимпиаде по финансовой безопасности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Учителя математики и информатики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Ежегодно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Повышение информационной, финансовой и правовой грамотности детей и молодежи, содействие их профессиональной ориентации, развитие знаний в области финансовой безопасности</w:t>
            </w:r>
          </w:p>
        </w:tc>
      </w:tr>
      <w:tr w:rsidR="000E422B" w:rsidTr="00305071">
        <w:trPr>
          <w:trHeight w:hRule="exact" w:val="263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2.1.4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Проведение открытых уроков и классных часов по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антикоррупционной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тематике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926CBF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Классные руководители 1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</w:r>
            <w:r w:rsidR="00926CBF">
              <w:rPr>
                <w:color w:val="000000"/>
                <w:sz w:val="24"/>
                <w:szCs w:val="24"/>
                <w:lang w:bidi="ru-RU"/>
              </w:rPr>
              <w:t>-9</w:t>
            </w:r>
            <w:r>
              <w:rPr>
                <w:color w:val="000000"/>
                <w:sz w:val="24"/>
                <w:szCs w:val="24"/>
                <w:lang w:bidi="ru-RU"/>
              </w:rPr>
              <w:t>-х классов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2022- 2024</w:t>
            </w:r>
          </w:p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годы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Создание дополнительного источника информации, посредством которого проводится просветительская работа</w:t>
            </w:r>
          </w:p>
        </w:tc>
      </w:tr>
      <w:tr w:rsidR="000E422B" w:rsidTr="00305071">
        <w:trPr>
          <w:trHeight w:hRule="exact" w:val="264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2.1.5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Внесение в ООП ООО, 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составленную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 xml:space="preserve"> по ФГОС, утв. приказом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России от 31.05.2021 № 287:</w:t>
            </w:r>
          </w:p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1. Курсов, направленных на формирование личностных результатов: - «представление 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Заместители директора 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по</w:t>
            </w:r>
            <w:proofErr w:type="gramEnd"/>
          </w:p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УВР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Август 2022 года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У обучающихся сформировано представление о способах противодействия коррупции</w:t>
            </w:r>
            <w:proofErr w:type="gramEnd"/>
          </w:p>
        </w:tc>
      </w:tr>
    </w:tbl>
    <w:p w:rsidR="000E422B" w:rsidRDefault="000E422B" w:rsidP="000E422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38"/>
        <w:gridCol w:w="2990"/>
        <w:gridCol w:w="1915"/>
        <w:gridCol w:w="1733"/>
        <w:gridCol w:w="2309"/>
      </w:tblGrid>
      <w:tr w:rsidR="000E422B" w:rsidTr="00305071">
        <w:trPr>
          <w:trHeight w:hRule="exact" w:val="460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422B" w:rsidRDefault="000E422B" w:rsidP="00305071">
            <w:pPr>
              <w:rPr>
                <w:sz w:val="10"/>
                <w:szCs w:val="1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способах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 xml:space="preserve"> противодействия коррупции».</w:t>
            </w:r>
          </w:p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2. Тем и часов по учебному предмету</w:t>
            </w:r>
          </w:p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«Обществознание» в целях достижения предметных результатов:</w:t>
            </w:r>
          </w:p>
          <w:p w:rsidR="000E422B" w:rsidRDefault="000E422B" w:rsidP="000E422B">
            <w:pPr>
              <w:pStyle w:val="a8"/>
              <w:numPr>
                <w:ilvl w:val="0"/>
                <w:numId w:val="3"/>
              </w:numPr>
              <w:tabs>
                <w:tab w:val="left" w:pos="187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«освоение и применение системы знаний об основах противодействии коррупции в Российской Федерации»;</w:t>
            </w:r>
          </w:p>
          <w:p w:rsidR="000E422B" w:rsidRDefault="000E422B" w:rsidP="000E422B">
            <w:pPr>
              <w:pStyle w:val="a8"/>
              <w:numPr>
                <w:ilvl w:val="0"/>
                <w:numId w:val="3"/>
              </w:numPr>
              <w:tabs>
                <w:tab w:val="left" w:pos="187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«умение использовать полученные знания для противодействия коррупции»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422B" w:rsidRDefault="000E422B" w:rsidP="00305071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422B" w:rsidRDefault="000E422B" w:rsidP="00305071">
            <w:pPr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22B" w:rsidRDefault="000E422B" w:rsidP="00305071">
            <w:pPr>
              <w:rPr>
                <w:sz w:val="10"/>
                <w:szCs w:val="10"/>
              </w:rPr>
            </w:pPr>
          </w:p>
        </w:tc>
      </w:tr>
      <w:tr w:rsidR="000E422B" w:rsidTr="00305071">
        <w:trPr>
          <w:trHeight w:hRule="exact" w:val="460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2.1.6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Внесение в ООП ООО, 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составленную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 xml:space="preserve"> по ФГОС, утв. приказом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Минобрнауки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России от 17.12.2010 № 1897, ООП СОО, составленной по ФГОС, утв. приказом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Минобрнауки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России от 17.05.2012 № 413, компетенций, позволяющих выработать у обучающихся нетерпимое отношение к коррупционному поведению</w:t>
            </w: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E422B" w:rsidRDefault="000E422B" w:rsidP="00305071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2022 год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Формирование у обучающихся знаний по нетерпимому отношению к коррупционному поведению</w:t>
            </w:r>
          </w:p>
        </w:tc>
      </w:tr>
      <w:tr w:rsidR="000E422B" w:rsidTr="00305071">
        <w:trPr>
          <w:trHeight w:hRule="exact" w:val="715"/>
          <w:jc w:val="center"/>
        </w:trPr>
        <w:tc>
          <w:tcPr>
            <w:tcW w:w="95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2.2. Формирование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антикоррупционного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 мировоззрения у работников и профессиональное развитие в сфере противодействия коррупции</w:t>
            </w:r>
          </w:p>
        </w:tc>
      </w:tr>
      <w:tr w:rsidR="000E422B" w:rsidTr="00305071">
        <w:trPr>
          <w:trHeight w:hRule="exact" w:val="20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2.2.1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Инструктивные совещания на тему «Коррупция и ответственность»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Директор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2022-2024</w:t>
            </w:r>
          </w:p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годы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Формирование у работников нетерпимости к коррупционному поведению и повышение уровня правосознания</w:t>
            </w:r>
          </w:p>
        </w:tc>
      </w:tr>
      <w:tr w:rsidR="000E422B" w:rsidTr="00305071">
        <w:trPr>
          <w:trHeight w:hRule="exact" w:val="181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2.2.2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Изучение методических рекомендаций по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антикоррупционному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воспитанию и просвещению обучающихся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Педагогические работники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II квартал 2022 года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Улучшение подготовки педагогических кадров, способных осуществлять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антикоррупционное</w:t>
            </w:r>
            <w:proofErr w:type="spellEnd"/>
          </w:p>
        </w:tc>
      </w:tr>
    </w:tbl>
    <w:p w:rsidR="000E422B" w:rsidRDefault="000E422B" w:rsidP="000E422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38"/>
        <w:gridCol w:w="2990"/>
        <w:gridCol w:w="1915"/>
        <w:gridCol w:w="1728"/>
        <w:gridCol w:w="2314"/>
      </w:tblGrid>
      <w:tr w:rsidR="000E422B" w:rsidTr="00305071">
        <w:trPr>
          <w:trHeight w:hRule="exact" w:val="2669"/>
          <w:jc w:val="center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2.2.3</w:t>
            </w:r>
          </w:p>
        </w:tc>
        <w:tc>
          <w:tcPr>
            <w:tcW w:w="2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Обеспечение подготовки и дополнительного профессионального образования педагогических кадров в части использования ими методики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антикоррупционного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воспитания и просвещения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Директор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2022-2024</w:t>
            </w:r>
          </w:p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годы</w:t>
            </w:r>
          </w:p>
        </w:tc>
        <w:tc>
          <w:tcPr>
            <w:tcW w:w="2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22B" w:rsidRDefault="000E422B" w:rsidP="00305071">
            <w:pPr>
              <w:pStyle w:val="a8"/>
              <w:spacing w:before="80"/>
            </w:pPr>
            <w:r>
              <w:rPr>
                <w:color w:val="000000"/>
                <w:sz w:val="24"/>
                <w:szCs w:val="24"/>
                <w:lang w:bidi="ru-RU"/>
              </w:rPr>
              <w:t>воспитание и просвещение</w:t>
            </w:r>
          </w:p>
        </w:tc>
      </w:tr>
      <w:tr w:rsidR="000E422B" w:rsidTr="00305071">
        <w:trPr>
          <w:trHeight w:hRule="exact" w:val="318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2.2.4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Обеспечение участия педагогических работников в тематических образовательных площадках и мастерских по методике организации и проведения образовательных мероприятий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антикоррупционной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направленности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Директор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2022-2024</w:t>
            </w:r>
          </w:p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годы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Организована работа по изучению эффективных методик организации и проведения образовательных мероприятий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антикоррупционной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направленности для работников</w:t>
            </w:r>
          </w:p>
        </w:tc>
      </w:tr>
      <w:tr w:rsidR="000E422B" w:rsidTr="00305071">
        <w:trPr>
          <w:trHeight w:hRule="exact" w:val="701"/>
          <w:jc w:val="center"/>
        </w:trPr>
        <w:tc>
          <w:tcPr>
            <w:tcW w:w="95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2.3. Совершенствование механизмов формирования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антикоррупционного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 мировоззрения у родителей (законных представителей) обучающихся</w:t>
            </w:r>
          </w:p>
        </w:tc>
      </w:tr>
      <w:tr w:rsidR="000E422B" w:rsidTr="00305071">
        <w:trPr>
          <w:trHeight w:hRule="exact" w:val="181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2.3.1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Проведение среди родителей (законных представителей) обучающихся анонимного анкетирования, включая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онлайн-опросы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926CBF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Классные руководители 1-</w:t>
            </w:r>
            <w:r w:rsidR="00926CBF">
              <w:rPr>
                <w:color w:val="000000"/>
                <w:sz w:val="24"/>
                <w:szCs w:val="24"/>
                <w:lang w:bidi="ru-RU"/>
              </w:rPr>
              <w:t>9</w:t>
            </w:r>
            <w:r>
              <w:rPr>
                <w:color w:val="000000"/>
                <w:sz w:val="24"/>
                <w:szCs w:val="24"/>
                <w:lang w:bidi="ru-RU"/>
              </w:rPr>
              <w:t>-х классов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Не реже 2 раз в год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Выявление фактов коррупции, оценка мнения общественности</w:t>
            </w:r>
          </w:p>
        </w:tc>
      </w:tr>
      <w:tr w:rsidR="000E422B" w:rsidTr="00305071">
        <w:trPr>
          <w:trHeight w:hRule="exact" w:val="373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2.3.2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Разработка материалов, информирующих родителей (законных представителей) обучающихся о правах их и их детей, включая описание правомерных и неправомерных действий работников. Размещение на информационных стендах и сайте образовательной организации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Заместители директора 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по</w:t>
            </w:r>
            <w:proofErr w:type="gramEnd"/>
          </w:p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УВР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Ежегодно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Повышение правовой грамотности родителей (законных представителей) обучающихся</w:t>
            </w:r>
          </w:p>
        </w:tc>
      </w:tr>
      <w:tr w:rsidR="000E422B" w:rsidTr="00305071">
        <w:trPr>
          <w:trHeight w:hRule="exact" w:val="706"/>
          <w:jc w:val="center"/>
        </w:trPr>
        <w:tc>
          <w:tcPr>
            <w:tcW w:w="95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3. Обеспечение доступности информации о деятельности школы в сфере противодействия коррупции</w:t>
            </w:r>
          </w:p>
        </w:tc>
      </w:tr>
      <w:tr w:rsidR="000E422B" w:rsidTr="00305071">
        <w:trPr>
          <w:trHeight w:hRule="exact" w:val="422"/>
          <w:jc w:val="center"/>
        </w:trPr>
        <w:tc>
          <w:tcPr>
            <w:tcW w:w="95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3.1. Совершенствование механизмов информационной открытости</w:t>
            </w:r>
          </w:p>
        </w:tc>
      </w:tr>
      <w:tr w:rsidR="000E422B" w:rsidTr="00305071">
        <w:trPr>
          <w:trHeight w:hRule="exact" w:val="7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3.1.1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Создание на официальном сайте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Ответственный за сайт</w:t>
            </w:r>
            <w:proofErr w:type="gram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Октябрь 2022 года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Подраздел, способствующий</w:t>
            </w:r>
          </w:p>
        </w:tc>
      </w:tr>
    </w:tbl>
    <w:p w:rsidR="000E422B" w:rsidRDefault="000E422B" w:rsidP="000E422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38"/>
        <w:gridCol w:w="2990"/>
        <w:gridCol w:w="1915"/>
        <w:gridCol w:w="1728"/>
        <w:gridCol w:w="2314"/>
      </w:tblGrid>
      <w:tr w:rsidR="000E422B" w:rsidTr="00305071">
        <w:trPr>
          <w:trHeight w:hRule="exact" w:val="1291"/>
          <w:jc w:val="center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0E422B" w:rsidRDefault="000E422B" w:rsidP="00305071">
            <w:pPr>
              <w:rPr>
                <w:sz w:val="10"/>
                <w:szCs w:val="10"/>
              </w:rPr>
            </w:pPr>
          </w:p>
        </w:tc>
        <w:tc>
          <w:tcPr>
            <w:tcW w:w="2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специализированного подраздела «Противодействие коррупции»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0E422B" w:rsidRDefault="000E422B" w:rsidP="00305071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auto"/>
          </w:tcPr>
          <w:p w:rsidR="000E422B" w:rsidRDefault="000E422B" w:rsidP="00305071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информационной открытости в сфере противодействия коррупции</w:t>
            </w:r>
          </w:p>
        </w:tc>
      </w:tr>
      <w:tr w:rsidR="000E422B" w:rsidTr="00305071">
        <w:trPr>
          <w:trHeight w:hRule="exact" w:val="235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3.1.2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Публикация на официальном сайте информации об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антикоррупционной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деятельности образовательной организации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Ответственный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 xml:space="preserve"> за размещение информации на сайте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2022-2024</w:t>
            </w:r>
          </w:p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годы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Сведения и отчеты о реализации программы и иных мероприятиях по вопросам профилактики коррупционных правонарушений</w:t>
            </w:r>
          </w:p>
        </w:tc>
      </w:tr>
      <w:tr w:rsidR="000E422B" w:rsidTr="00305071">
        <w:trPr>
          <w:trHeight w:hRule="exact" w:val="263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3.1.3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Мониторинг публикаций в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мессенджерах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и социальных сетях о фактах проявления коррупции в образовательной организации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Директор, руководители</w:t>
            </w:r>
          </w:p>
          <w:p w:rsidR="000E422B" w:rsidRDefault="000E422B" w:rsidP="00305071">
            <w:pPr>
              <w:pStyle w:val="a8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ШМО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2022-2024</w:t>
            </w:r>
          </w:p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годы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Доклад о результатах мониторинга с целью принятия мер реагирования в случаях обнаружения коррупционных проявлений</w:t>
            </w:r>
          </w:p>
        </w:tc>
      </w:tr>
      <w:tr w:rsidR="000E422B" w:rsidTr="00305071">
        <w:trPr>
          <w:trHeight w:hRule="exact" w:val="427"/>
          <w:jc w:val="center"/>
        </w:trPr>
        <w:tc>
          <w:tcPr>
            <w:tcW w:w="95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3.2. Обеспечение права граждан на доступ к информации о деятельности</w:t>
            </w:r>
          </w:p>
        </w:tc>
      </w:tr>
      <w:tr w:rsidR="000E422B" w:rsidTr="00305071">
        <w:trPr>
          <w:trHeight w:hRule="exact" w:val="373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3.2.1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Обеспечение доступности к номерам телефонов администрации школы в целях выявления фактов проявлений коррупции, а так же активного привлечения общественности в борьбе с данными правонарушениями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Директор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Сентябрь 2022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Обеспечение функционирования системы связи для получения сообщений о несоблюдении ограничений и запретов, установленных законодательством Российской Федерации, а также о фактах коррупции</w:t>
            </w:r>
          </w:p>
        </w:tc>
      </w:tr>
      <w:tr w:rsidR="000E422B" w:rsidTr="00305071">
        <w:trPr>
          <w:trHeight w:hRule="exact" w:val="23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3.2.2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Обеспечение наличия журнала учета сообщений о совершении коррупционных правонарушений работниками образовательной организации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Директор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Сентябрь 2022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Контроль каждого полученного сообщения о фактах коррупции в образовательной организации</w:t>
            </w:r>
          </w:p>
        </w:tc>
      </w:tr>
      <w:tr w:rsidR="000E422B" w:rsidTr="00305071">
        <w:trPr>
          <w:trHeight w:hRule="exact" w:val="98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3.2.3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на сайте школы публичного доклада директора 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Директор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Август 2022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Обеспечение открытости информации о</w:t>
            </w:r>
          </w:p>
        </w:tc>
      </w:tr>
    </w:tbl>
    <w:p w:rsidR="000E422B" w:rsidRDefault="000E422B" w:rsidP="000E422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38"/>
        <w:gridCol w:w="2990"/>
        <w:gridCol w:w="1915"/>
        <w:gridCol w:w="1728"/>
        <w:gridCol w:w="2314"/>
      </w:tblGrid>
      <w:tr w:rsidR="000E422B" w:rsidTr="00305071">
        <w:trPr>
          <w:trHeight w:hRule="exact" w:val="1013"/>
          <w:jc w:val="center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0E422B" w:rsidRDefault="000E422B" w:rsidP="00305071">
            <w:pPr>
              <w:rPr>
                <w:sz w:val="10"/>
                <w:szCs w:val="10"/>
              </w:rPr>
            </w:pPr>
          </w:p>
        </w:tc>
        <w:tc>
          <w:tcPr>
            <w:tcW w:w="2990" w:type="dxa"/>
            <w:tcBorders>
              <w:left w:val="single" w:sz="4" w:space="0" w:color="auto"/>
            </w:tcBorders>
            <w:shd w:val="clear" w:color="auto" w:fill="auto"/>
          </w:tcPr>
          <w:p w:rsidR="000E422B" w:rsidRDefault="000E422B" w:rsidP="00305071">
            <w:pPr>
              <w:pStyle w:val="a8"/>
              <w:spacing w:before="80"/>
            </w:pPr>
            <w:r>
              <w:rPr>
                <w:color w:val="000000"/>
                <w:sz w:val="24"/>
                <w:szCs w:val="24"/>
                <w:lang w:bidi="ru-RU"/>
              </w:rPr>
              <w:t>финансово-хозяйственной деятельности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0E422B" w:rsidRDefault="000E422B" w:rsidP="00305071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auto"/>
          </w:tcPr>
          <w:p w:rsidR="000E422B" w:rsidRDefault="000E422B" w:rsidP="00305071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деятельности образовательной организации</w:t>
            </w:r>
          </w:p>
        </w:tc>
      </w:tr>
      <w:tr w:rsidR="000E422B" w:rsidTr="00305071">
        <w:trPr>
          <w:trHeight w:hRule="exact" w:val="20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3.2.4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Организация 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контроля за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 xml:space="preserve"> выполнением законодательства о противодействии коррупции в школе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Директор, ответственный</w:t>
            </w:r>
          </w:p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за противодействие коррупции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Выявление возможных случаев неисполнения требований нормативных актов о противодействии коррупции в школе</w:t>
            </w:r>
          </w:p>
        </w:tc>
      </w:tr>
      <w:tr w:rsidR="000E422B" w:rsidTr="00305071">
        <w:trPr>
          <w:trHeight w:hRule="exact" w:val="427"/>
          <w:jc w:val="center"/>
        </w:trPr>
        <w:tc>
          <w:tcPr>
            <w:tcW w:w="95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4. Реагирование на факты коррупции, совершенствование правового регулирования</w:t>
            </w:r>
          </w:p>
        </w:tc>
      </w:tr>
      <w:tr w:rsidR="000E422B" w:rsidTr="00305071">
        <w:trPr>
          <w:trHeight w:hRule="exact" w:val="427"/>
          <w:jc w:val="center"/>
        </w:trPr>
        <w:tc>
          <w:tcPr>
            <w:tcW w:w="95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4.1. Расширение участия граждан в области противодействия коррупции</w:t>
            </w:r>
          </w:p>
        </w:tc>
      </w:tr>
      <w:tr w:rsidR="000E422B" w:rsidTr="00305071">
        <w:trPr>
          <w:trHeight w:hRule="exact" w:val="20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4.1.1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Изучение практики рассмотрения обращений граждан и организаций по фактам коррупции.</w:t>
            </w:r>
          </w:p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Изучение принятых мер реагирования на факты коррупции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Директор, руководители</w:t>
            </w:r>
          </w:p>
          <w:p w:rsidR="000E422B" w:rsidRDefault="000E422B" w:rsidP="00305071">
            <w:pPr>
              <w:pStyle w:val="a8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ШМО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  <w:spacing w:line="480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Ноябрь 2022, ноябрь 2023,</w:t>
            </w:r>
          </w:p>
          <w:p w:rsidR="000E422B" w:rsidRDefault="000E422B" w:rsidP="00305071">
            <w:pPr>
              <w:pStyle w:val="a8"/>
              <w:spacing w:line="480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ноябрь 2024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Отчет о проблемах при реагировании на факты коррупции, принятии мер реагирования</w:t>
            </w:r>
          </w:p>
        </w:tc>
      </w:tr>
      <w:tr w:rsidR="000E422B" w:rsidTr="00305071">
        <w:trPr>
          <w:trHeight w:hRule="exact" w:val="97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4.1.2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Организация работы телефона доверия и горячей линии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Директор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Декабрь 2022 года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Увеличение способов получения сведений о фактах проявления коррупции в образовательной организации</w:t>
            </w:r>
          </w:p>
        </w:tc>
      </w:tr>
      <w:tr w:rsidR="000E422B" w:rsidTr="00305071">
        <w:trPr>
          <w:trHeight w:hRule="exact" w:val="125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4.1.3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в здании образовательной организации «ящика обращений»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Заведующий хозяйством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Февраль 2023 года</w:t>
            </w: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/>
        </w:tc>
      </w:tr>
      <w:tr w:rsidR="000E422B" w:rsidTr="00305071">
        <w:trPr>
          <w:trHeight w:hRule="exact" w:val="706"/>
          <w:jc w:val="center"/>
        </w:trPr>
        <w:tc>
          <w:tcPr>
            <w:tcW w:w="95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4.2.Правовые и организационные основы противодействия коррупции, повышение их эффективности</w:t>
            </w:r>
          </w:p>
        </w:tc>
      </w:tr>
      <w:tr w:rsidR="000E422B" w:rsidTr="00305071">
        <w:trPr>
          <w:trHeight w:hRule="exact" w:val="180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4.2.1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Осуществление взаимодействия с правоохранительными органами по фактам, связанным с проявлением коррупции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Директор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2022 - 2024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гг</w:t>
            </w:r>
            <w:proofErr w:type="spellEnd"/>
            <w:proofErr w:type="gram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Совместное оперативное реагирование на коррупционные правонарушения</w:t>
            </w:r>
          </w:p>
        </w:tc>
      </w:tr>
      <w:tr w:rsidR="000E422B" w:rsidTr="00305071">
        <w:trPr>
          <w:trHeight w:hRule="exact" w:val="701"/>
          <w:jc w:val="center"/>
        </w:trPr>
        <w:tc>
          <w:tcPr>
            <w:tcW w:w="95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5. Меры по совершенствованию управления имуществом в целях предупреждения коррупции</w:t>
            </w:r>
          </w:p>
        </w:tc>
      </w:tr>
      <w:tr w:rsidR="000E422B" w:rsidTr="00305071">
        <w:trPr>
          <w:trHeight w:hRule="exact" w:val="701"/>
          <w:jc w:val="center"/>
        </w:trPr>
        <w:tc>
          <w:tcPr>
            <w:tcW w:w="95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5.1. Совершенствование организации деятельности школы при осуществлении закупок товаров, работ, услуг</w:t>
            </w:r>
          </w:p>
        </w:tc>
      </w:tr>
      <w:tr w:rsidR="000E422B" w:rsidTr="00305071">
        <w:trPr>
          <w:trHeight w:hRule="exact" w:val="181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5.1.1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Повышение (улучшение) знаний и навыков служащих (работников), участвующих в осуществлении закупок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Директор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Декабрь 2022, апрель 2023, октябрь 2024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Совершенствование правовой, теоретической и практической подготовки работников</w:t>
            </w:r>
          </w:p>
        </w:tc>
      </w:tr>
    </w:tbl>
    <w:p w:rsidR="000E422B" w:rsidRDefault="000E422B" w:rsidP="000E422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38"/>
        <w:gridCol w:w="2990"/>
        <w:gridCol w:w="1915"/>
        <w:gridCol w:w="1728"/>
        <w:gridCol w:w="2314"/>
      </w:tblGrid>
      <w:tr w:rsidR="000E422B" w:rsidTr="00305071">
        <w:trPr>
          <w:trHeight w:hRule="exact" w:val="1565"/>
          <w:jc w:val="center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5.1.2</w:t>
            </w:r>
          </w:p>
        </w:tc>
        <w:tc>
          <w:tcPr>
            <w:tcW w:w="2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Совершенствование условий, процедур и механизмов</w:t>
            </w:r>
          </w:p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государственных закупок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Директор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Февраль 2023</w:t>
            </w:r>
          </w:p>
        </w:tc>
        <w:tc>
          <w:tcPr>
            <w:tcW w:w="2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Обеспечение открытости и конкуренции при размещении заказов на закупки</w:t>
            </w:r>
          </w:p>
        </w:tc>
      </w:tr>
      <w:tr w:rsidR="000E422B" w:rsidTr="00305071">
        <w:trPr>
          <w:trHeight w:hRule="exact" w:val="181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5.1.3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Проведение методических совещаний, семинаров, круглых столов по вопросам противодействия коррупции в закупочной деятельности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Директор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Совершенствование знаний и умений работников в сфере противодействия коррупции</w:t>
            </w:r>
          </w:p>
        </w:tc>
      </w:tr>
      <w:tr w:rsidR="000E422B" w:rsidTr="00305071">
        <w:trPr>
          <w:trHeight w:hRule="exact" w:val="422"/>
          <w:jc w:val="center"/>
        </w:trPr>
        <w:tc>
          <w:tcPr>
            <w:tcW w:w="95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5.2. Совершенствование деятельности при использовании и реализации имущества</w:t>
            </w:r>
          </w:p>
        </w:tc>
      </w:tr>
      <w:tr w:rsidR="000E422B" w:rsidTr="00305071">
        <w:trPr>
          <w:trHeight w:hRule="exact" w:val="181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5.2.1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Совершенствование организационных процедур и правил, касающихся сдачи имущества в аренду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Директор, заведующий хозяйством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Май - октябрь 2023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Обеспечение соблюдения ограничений, запретов и требований законодательства</w:t>
            </w:r>
          </w:p>
        </w:tc>
      </w:tr>
      <w:tr w:rsidR="000E422B" w:rsidTr="00305071">
        <w:trPr>
          <w:trHeight w:hRule="exact" w:val="12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5.2.2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Контроль порядка расходования средств, полученных от сдачи имущества в аренду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Директор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2B" w:rsidRDefault="000E422B" w:rsidP="00305071">
            <w:pPr>
              <w:pStyle w:val="a8"/>
            </w:pPr>
            <w:r>
              <w:rPr>
                <w:color w:val="000000"/>
                <w:sz w:val="24"/>
                <w:szCs w:val="24"/>
                <w:lang w:bidi="ru-RU"/>
              </w:rPr>
              <w:t>Предотвращение возможных коррупционных рисков</w:t>
            </w:r>
          </w:p>
        </w:tc>
      </w:tr>
    </w:tbl>
    <w:p w:rsidR="000E422B" w:rsidRDefault="000E422B" w:rsidP="000E422B">
      <w:pPr>
        <w:pStyle w:val="1"/>
        <w:tabs>
          <w:tab w:val="left" w:pos="5484"/>
        </w:tabs>
        <w:spacing w:line="372" w:lineRule="auto"/>
        <w:jc w:val="center"/>
        <w:rPr>
          <w:color w:val="000000"/>
          <w:sz w:val="24"/>
          <w:szCs w:val="24"/>
          <w:lang w:bidi="ru-RU"/>
        </w:rPr>
      </w:pPr>
    </w:p>
    <w:p w:rsidR="00205661" w:rsidRDefault="00205661" w:rsidP="00205661">
      <w:pPr>
        <w:pStyle w:val="1"/>
        <w:tabs>
          <w:tab w:val="left" w:pos="5484"/>
        </w:tabs>
        <w:spacing w:line="372" w:lineRule="auto"/>
      </w:pPr>
      <w:r>
        <w:tab/>
      </w:r>
    </w:p>
    <w:p w:rsidR="002B48FF" w:rsidRDefault="002B48FF"/>
    <w:sectPr w:rsidR="002B48FF" w:rsidSect="008D0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5510"/>
    <w:multiLevelType w:val="multilevel"/>
    <w:tmpl w:val="2B12B3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565624"/>
    <w:multiLevelType w:val="multilevel"/>
    <w:tmpl w:val="BF5EF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6777F5"/>
    <w:multiLevelType w:val="multilevel"/>
    <w:tmpl w:val="6D58226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5661"/>
    <w:rsid w:val="000E422B"/>
    <w:rsid w:val="00205661"/>
    <w:rsid w:val="002B455F"/>
    <w:rsid w:val="002B48FF"/>
    <w:rsid w:val="006B2379"/>
    <w:rsid w:val="00847E4A"/>
    <w:rsid w:val="008D0DEC"/>
    <w:rsid w:val="00926CBF"/>
    <w:rsid w:val="00E26562"/>
    <w:rsid w:val="00EF7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0566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20566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0E422B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2">
    <w:name w:val="Заголовок №2_"/>
    <w:basedOn w:val="a0"/>
    <w:link w:val="20"/>
    <w:rsid w:val="000E422B"/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0E422B"/>
    <w:pPr>
      <w:widowControl w:val="0"/>
      <w:spacing w:after="260" w:line="240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0E422B"/>
    <w:pPr>
      <w:ind w:left="720"/>
      <w:contextualSpacing/>
    </w:pPr>
  </w:style>
  <w:style w:type="character" w:customStyle="1" w:styleId="a5">
    <w:name w:val="Подпись к таблице_"/>
    <w:basedOn w:val="a0"/>
    <w:link w:val="a6"/>
    <w:rsid w:val="000E422B"/>
    <w:rPr>
      <w:rFonts w:ascii="Times New Roman" w:eastAsia="Times New Roman" w:hAnsi="Times New Roman" w:cs="Times New Roman"/>
      <w:b/>
      <w:bCs/>
    </w:rPr>
  </w:style>
  <w:style w:type="paragraph" w:customStyle="1" w:styleId="a6">
    <w:name w:val="Подпись к таблице"/>
    <w:basedOn w:val="a"/>
    <w:link w:val="a5"/>
    <w:rsid w:val="000E422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a7">
    <w:name w:val="Другое_"/>
    <w:basedOn w:val="a0"/>
    <w:link w:val="a8"/>
    <w:rsid w:val="000E422B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0E422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1925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Магнат</cp:lastModifiedBy>
  <cp:revision>8</cp:revision>
  <cp:lastPrinted>2023-05-03T11:33:00Z</cp:lastPrinted>
  <dcterms:created xsi:type="dcterms:W3CDTF">2023-04-13T07:40:00Z</dcterms:created>
  <dcterms:modified xsi:type="dcterms:W3CDTF">2023-05-03T11:36:00Z</dcterms:modified>
</cp:coreProperties>
</file>